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B7F7" w14:textId="2832B91C" w:rsidR="003227DB" w:rsidRDefault="003227DB" w:rsidP="003227DB">
      <w:pPr>
        <w:pStyle w:val="ICTBodytext"/>
      </w:pPr>
    </w:p>
    <w:p w14:paraId="3E5A4C5B" w14:textId="2B97DFAD" w:rsidR="003227DB" w:rsidRDefault="003227DB" w:rsidP="003227DB">
      <w:pPr>
        <w:pStyle w:val="ICTBodytext"/>
      </w:pPr>
    </w:p>
    <w:p w14:paraId="29301FCB" w14:textId="638AC120" w:rsidR="3C57CA4B" w:rsidRDefault="3C57CA4B" w:rsidP="14832F45">
      <w:pPr>
        <w:pStyle w:val="ICTTitle"/>
        <w:rPr>
          <w:sz w:val="72"/>
          <w:szCs w:val="72"/>
        </w:rPr>
      </w:pPr>
      <w:r w:rsidRPr="14832F45">
        <w:rPr>
          <w:sz w:val="72"/>
          <w:szCs w:val="72"/>
        </w:rPr>
        <w:t>Securing Imperial</w:t>
      </w:r>
      <w:r w:rsidR="003C0766" w:rsidRPr="14832F45">
        <w:rPr>
          <w:sz w:val="72"/>
          <w:szCs w:val="72"/>
        </w:rPr>
        <w:t xml:space="preserve"> College</w:t>
      </w:r>
    </w:p>
    <w:p w14:paraId="36407554" w14:textId="77777777" w:rsidR="0009658B" w:rsidRDefault="0009658B" w:rsidP="0029737B">
      <w:pPr>
        <w:pStyle w:val="ICTBodytext"/>
      </w:pPr>
    </w:p>
    <w:p w14:paraId="34903ABF" w14:textId="77777777" w:rsidR="0009658B" w:rsidRPr="00D7453C" w:rsidRDefault="0009658B" w:rsidP="0029737B">
      <w:pPr>
        <w:pStyle w:val="ICTBodytext"/>
      </w:pPr>
    </w:p>
    <w:p w14:paraId="54BCFA84" w14:textId="05A2587A" w:rsidR="00D7453C" w:rsidRPr="00D7453C" w:rsidRDefault="757625B2" w:rsidP="0029737B">
      <w:pPr>
        <w:pStyle w:val="ICTBodytext"/>
      </w:pPr>
      <w:r>
        <w:t>As the</w:t>
      </w:r>
      <w:r w:rsidR="24CF41DD">
        <w:t xml:space="preserve"> college</w:t>
      </w:r>
      <w:r w:rsidR="7E3C1A48">
        <w:t xml:space="preserve"> </w:t>
      </w:r>
      <w:r w:rsidR="24CF41DD">
        <w:t>mov</w:t>
      </w:r>
      <w:r w:rsidR="1F324601">
        <w:t>es</w:t>
      </w:r>
      <w:r w:rsidR="24CF41DD">
        <w:t xml:space="preserve"> towards more flexible hybrid way</w:t>
      </w:r>
      <w:r w:rsidR="3D4724EE">
        <w:t>s</w:t>
      </w:r>
      <w:r w:rsidR="24CF41DD">
        <w:t xml:space="preserve"> of working</w:t>
      </w:r>
      <w:r w:rsidR="03742210">
        <w:t xml:space="preserve"> </w:t>
      </w:r>
      <w:r w:rsidR="6280D590">
        <w:t xml:space="preserve">there is an </w:t>
      </w:r>
      <w:r w:rsidR="03742210">
        <w:t>increas</w:t>
      </w:r>
      <w:r w:rsidR="5EAC6EEE">
        <w:t>ing</w:t>
      </w:r>
      <w:r w:rsidR="03742210">
        <w:t xml:space="preserve"> need for </w:t>
      </w:r>
      <w:r w:rsidR="5D686288">
        <w:t xml:space="preserve">data on </w:t>
      </w:r>
      <w:r w:rsidR="03742210">
        <w:t>the security posture</w:t>
      </w:r>
      <w:r w:rsidR="1AFBB004">
        <w:t>, asset and inventory</w:t>
      </w:r>
      <w:r w:rsidR="03742210">
        <w:t xml:space="preserve"> of devices accessing Imperial’s network, systems &amp; data.   </w:t>
      </w:r>
    </w:p>
    <w:p w14:paraId="38B364EB" w14:textId="600822DA" w:rsidR="00D7453C" w:rsidRPr="00D7453C" w:rsidRDefault="00D7453C" w:rsidP="0029737B">
      <w:pPr>
        <w:pStyle w:val="ICTBodytext"/>
      </w:pPr>
    </w:p>
    <w:p w14:paraId="55335733" w14:textId="03B30723" w:rsidR="00D7453C" w:rsidRDefault="69591B41" w:rsidP="00391617">
      <w:pPr>
        <w:pStyle w:val="ICTSubheading"/>
      </w:pPr>
      <w:r>
        <w:t>How do we do this</w:t>
      </w:r>
      <w:r w:rsidR="24CF41DD">
        <w:t>?</w:t>
      </w:r>
    </w:p>
    <w:p w14:paraId="001804EA" w14:textId="77777777" w:rsidR="00225BC7" w:rsidRPr="00E805E2" w:rsidRDefault="00225BC7" w:rsidP="00E805E2">
      <w:pPr>
        <w:pStyle w:val="Default"/>
        <w:rPr>
          <w:rFonts w:eastAsia="Arial"/>
          <w:sz w:val="22"/>
          <w:szCs w:val="22"/>
        </w:rPr>
      </w:pPr>
    </w:p>
    <w:p w14:paraId="31BD2A05" w14:textId="0E49002B" w:rsidR="00225BC7" w:rsidRPr="002A6206" w:rsidRDefault="1312AB9F" w:rsidP="00225BC7">
      <w:pPr>
        <w:pStyle w:val="Default"/>
        <w:rPr>
          <w:rFonts w:eastAsia="Arial"/>
          <w:sz w:val="22"/>
          <w:szCs w:val="22"/>
        </w:rPr>
      </w:pPr>
      <w:r w:rsidRPr="0B351D17">
        <w:rPr>
          <w:rFonts w:eastAsia="Arial"/>
          <w:sz w:val="22"/>
          <w:szCs w:val="22"/>
        </w:rPr>
        <w:t xml:space="preserve">This is done via tools </w:t>
      </w:r>
      <w:r w:rsidR="6EBBEDCE" w:rsidRPr="0B351D17">
        <w:rPr>
          <w:rFonts w:eastAsia="Arial"/>
          <w:sz w:val="22"/>
          <w:szCs w:val="22"/>
        </w:rPr>
        <w:t xml:space="preserve">such as </w:t>
      </w:r>
      <w:hyperlink r:id="rId10">
        <w:r w:rsidR="6EBBEDCE" w:rsidRPr="0B351D17">
          <w:rPr>
            <w:rStyle w:val="Hyperlink"/>
            <w:rFonts w:eastAsia="Arial"/>
            <w:sz w:val="22"/>
            <w:szCs w:val="22"/>
          </w:rPr>
          <w:t>JAMF Pro for Macs</w:t>
        </w:r>
      </w:hyperlink>
      <w:r w:rsidR="6EBBEDCE" w:rsidRPr="0B351D17">
        <w:rPr>
          <w:rFonts w:eastAsia="Arial"/>
          <w:sz w:val="22"/>
          <w:szCs w:val="22"/>
        </w:rPr>
        <w:t xml:space="preserve"> and </w:t>
      </w:r>
      <w:hyperlink r:id="rId11">
        <w:r w:rsidR="6EBBEDCE" w:rsidRPr="0B351D17">
          <w:rPr>
            <w:rStyle w:val="Hyperlink"/>
            <w:rFonts w:eastAsia="Arial"/>
            <w:sz w:val="22"/>
            <w:szCs w:val="22"/>
          </w:rPr>
          <w:t>Endpoint Manager / SCCM for Windows devices</w:t>
        </w:r>
      </w:hyperlink>
      <w:r w:rsidR="2CF59E8C" w:rsidRPr="0B351D17">
        <w:rPr>
          <w:rFonts w:eastAsia="Arial"/>
          <w:sz w:val="22"/>
          <w:szCs w:val="22"/>
        </w:rPr>
        <w:t xml:space="preserve"> </w:t>
      </w:r>
      <w:r w:rsidRPr="0B351D17">
        <w:rPr>
          <w:rFonts w:eastAsia="Arial"/>
          <w:sz w:val="22"/>
          <w:szCs w:val="22"/>
        </w:rPr>
        <w:t xml:space="preserve">that </w:t>
      </w:r>
      <w:r w:rsidR="00E74CB7" w:rsidRPr="0B351D17">
        <w:rPr>
          <w:rFonts w:eastAsia="Arial"/>
          <w:sz w:val="22"/>
          <w:szCs w:val="22"/>
        </w:rPr>
        <w:t>validate</w:t>
      </w:r>
      <w:r w:rsidR="09A2B9ED" w:rsidRPr="0B351D17">
        <w:rPr>
          <w:rFonts w:eastAsia="Arial"/>
          <w:sz w:val="22"/>
          <w:szCs w:val="22"/>
        </w:rPr>
        <w:t xml:space="preserve"> </w:t>
      </w:r>
      <w:r w:rsidR="0973677C" w:rsidRPr="0B351D17">
        <w:rPr>
          <w:rFonts w:eastAsia="Arial"/>
          <w:sz w:val="22"/>
          <w:szCs w:val="22"/>
        </w:rPr>
        <w:t xml:space="preserve">the security posture and </w:t>
      </w:r>
      <w:r w:rsidR="4939AFE2" w:rsidRPr="0B351D17">
        <w:rPr>
          <w:rFonts w:eastAsia="Arial"/>
          <w:sz w:val="22"/>
          <w:szCs w:val="22"/>
        </w:rPr>
        <w:t>configuration</w:t>
      </w:r>
      <w:r w:rsidR="27550A89" w:rsidRPr="0B351D17">
        <w:rPr>
          <w:rFonts w:eastAsia="Arial"/>
          <w:sz w:val="22"/>
          <w:szCs w:val="22"/>
        </w:rPr>
        <w:t xml:space="preserve"> </w:t>
      </w:r>
      <w:r w:rsidR="09A2B9ED" w:rsidRPr="0B351D17">
        <w:rPr>
          <w:rFonts w:eastAsia="Arial"/>
          <w:sz w:val="22"/>
          <w:szCs w:val="22"/>
        </w:rPr>
        <w:t>of</w:t>
      </w:r>
      <w:r w:rsidR="6C6343ED" w:rsidRPr="0B351D17">
        <w:rPr>
          <w:rFonts w:eastAsia="Arial"/>
          <w:sz w:val="22"/>
          <w:szCs w:val="22"/>
        </w:rPr>
        <w:t xml:space="preserve"> devices</w:t>
      </w:r>
      <w:r w:rsidR="09A2B9ED" w:rsidRPr="0B351D17">
        <w:rPr>
          <w:rFonts w:eastAsia="Arial"/>
          <w:sz w:val="22"/>
          <w:szCs w:val="22"/>
        </w:rPr>
        <w:t xml:space="preserve"> such as tablet computers</w:t>
      </w:r>
      <w:r w:rsidR="6C6343ED" w:rsidRPr="0B351D17">
        <w:rPr>
          <w:rFonts w:eastAsia="Arial"/>
          <w:sz w:val="22"/>
          <w:szCs w:val="22"/>
        </w:rPr>
        <w:t>,</w:t>
      </w:r>
      <w:r w:rsidR="09A2B9ED" w:rsidRPr="0B351D17">
        <w:rPr>
          <w:rFonts w:eastAsia="Arial"/>
          <w:sz w:val="22"/>
          <w:szCs w:val="22"/>
        </w:rPr>
        <w:t xml:space="preserve"> laptops</w:t>
      </w:r>
      <w:r w:rsidR="6C6343ED" w:rsidRPr="0B351D17">
        <w:rPr>
          <w:rFonts w:eastAsia="Arial"/>
          <w:sz w:val="22"/>
          <w:szCs w:val="22"/>
        </w:rPr>
        <w:t xml:space="preserve"> and desktop</w:t>
      </w:r>
      <w:r w:rsidR="09A2B9ED" w:rsidRPr="0B351D17">
        <w:rPr>
          <w:rFonts w:eastAsia="Arial"/>
          <w:sz w:val="22"/>
          <w:szCs w:val="22"/>
        </w:rPr>
        <w:t xml:space="preserve">. </w:t>
      </w:r>
    </w:p>
    <w:p w14:paraId="3C5588D6" w14:textId="48BD3B5B" w:rsidR="00E805E2" w:rsidRDefault="00E805E2" w:rsidP="003227DB">
      <w:pPr>
        <w:pStyle w:val="ICTSubheading"/>
      </w:pPr>
    </w:p>
    <w:p w14:paraId="74F96DA2" w14:textId="10B2592F" w:rsidR="003227DB" w:rsidRPr="00F41EC0" w:rsidRDefault="24CF41DD" w:rsidP="003227DB">
      <w:pPr>
        <w:pStyle w:val="ICTSubheading"/>
      </w:pPr>
      <w:r>
        <w:t xml:space="preserve">Why </w:t>
      </w:r>
      <w:r w:rsidR="09331F5D">
        <w:t xml:space="preserve">do we </w:t>
      </w:r>
      <w:r w:rsidR="58CDDB27">
        <w:t>do this</w:t>
      </w:r>
      <w:r>
        <w:t>?</w:t>
      </w:r>
    </w:p>
    <w:p w14:paraId="62955303" w14:textId="4BEDF8F3" w:rsidR="00D7453C" w:rsidRDefault="00D7453C" w:rsidP="00E805E2">
      <w:pPr>
        <w:pStyle w:val="Default"/>
      </w:pPr>
    </w:p>
    <w:p w14:paraId="70C2BE95" w14:textId="77777777" w:rsidR="008B5190" w:rsidRPr="002A6206" w:rsidRDefault="008B5190" w:rsidP="008B5190">
      <w:pPr>
        <w:pStyle w:val="Default"/>
        <w:rPr>
          <w:rFonts w:eastAsia="Arial"/>
          <w:sz w:val="22"/>
          <w:szCs w:val="22"/>
        </w:rPr>
      </w:pPr>
      <w:r w:rsidRPr="002A6206">
        <w:rPr>
          <w:rFonts w:eastAsia="Arial"/>
          <w:sz w:val="22"/>
          <w:szCs w:val="22"/>
        </w:rPr>
        <w:t>Our institutional responsibilities for managing information and data security have become more stringent and are ke</w:t>
      </w:r>
      <w:r>
        <w:rPr>
          <w:rFonts w:eastAsia="Arial"/>
          <w:sz w:val="22"/>
          <w:szCs w:val="22"/>
        </w:rPr>
        <w:t>y for our work in</w:t>
      </w:r>
      <w:r w:rsidRPr="002A6206">
        <w:rPr>
          <w:rFonts w:eastAsia="Arial"/>
          <w:sz w:val="22"/>
          <w:szCs w:val="22"/>
        </w:rPr>
        <w:t xml:space="preserve"> obtain</w:t>
      </w:r>
      <w:r>
        <w:rPr>
          <w:rFonts w:eastAsia="Arial"/>
          <w:sz w:val="22"/>
          <w:szCs w:val="22"/>
        </w:rPr>
        <w:t>ing</w:t>
      </w:r>
      <w:r w:rsidRPr="002A6206">
        <w:rPr>
          <w:rFonts w:eastAsia="Arial"/>
          <w:sz w:val="22"/>
          <w:szCs w:val="22"/>
        </w:rPr>
        <w:t xml:space="preserve"> Cyber Essentials certificatio</w:t>
      </w:r>
      <w:r>
        <w:rPr>
          <w:rFonts w:eastAsia="Arial"/>
          <w:sz w:val="22"/>
          <w:szCs w:val="22"/>
        </w:rPr>
        <w:t>n</w:t>
      </w:r>
      <w:r w:rsidRPr="002A6206">
        <w:rPr>
          <w:rFonts w:eastAsia="Arial"/>
          <w:sz w:val="22"/>
          <w:szCs w:val="22"/>
        </w:rPr>
        <w:t>. At the same time, with the advent of hybrid working, the scale and sophistication of criminal and malicious cyber-activity is increasing.</w:t>
      </w:r>
    </w:p>
    <w:p w14:paraId="46ED5CB1" w14:textId="77777777" w:rsidR="008B5190" w:rsidRPr="002A6206" w:rsidRDefault="008B5190" w:rsidP="008B5190">
      <w:pPr>
        <w:pStyle w:val="Default"/>
        <w:rPr>
          <w:rFonts w:eastAsia="Arial"/>
          <w:sz w:val="22"/>
          <w:szCs w:val="22"/>
        </w:rPr>
      </w:pPr>
    </w:p>
    <w:p w14:paraId="5C4CE6CD" w14:textId="645BC356" w:rsidR="00A11EBA" w:rsidRPr="00A11EBA" w:rsidRDefault="00C41C7F" w:rsidP="00C41C7F">
      <w:pPr>
        <w:pStyle w:val="Default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This will allow </w:t>
      </w:r>
      <w:r w:rsidR="00EF700D">
        <w:rPr>
          <w:rFonts w:eastAsia="Arial"/>
          <w:sz w:val="22"/>
          <w:szCs w:val="22"/>
        </w:rPr>
        <w:t>the organisation</w:t>
      </w:r>
      <w:r>
        <w:rPr>
          <w:rFonts w:eastAsia="Arial"/>
          <w:sz w:val="22"/>
          <w:szCs w:val="22"/>
        </w:rPr>
        <w:t xml:space="preserve"> </w:t>
      </w:r>
      <w:r w:rsidR="002365AA">
        <w:rPr>
          <w:rFonts w:eastAsia="Arial"/>
          <w:sz w:val="22"/>
          <w:szCs w:val="22"/>
        </w:rPr>
        <w:t xml:space="preserve">to exercise </w:t>
      </w:r>
      <w:r w:rsidR="00552222">
        <w:rPr>
          <w:rFonts w:eastAsia="Arial"/>
          <w:sz w:val="22"/>
          <w:szCs w:val="22"/>
        </w:rPr>
        <w:t xml:space="preserve">the </w:t>
      </w:r>
      <w:r w:rsidR="002365AA">
        <w:rPr>
          <w:rFonts w:eastAsia="Arial"/>
          <w:sz w:val="22"/>
          <w:szCs w:val="22"/>
        </w:rPr>
        <w:t>required d</w:t>
      </w:r>
      <w:r w:rsidR="00A11EBA" w:rsidRPr="00A11EBA">
        <w:rPr>
          <w:rFonts w:eastAsia="Arial"/>
          <w:sz w:val="22"/>
          <w:szCs w:val="22"/>
        </w:rPr>
        <w:t xml:space="preserve">ue </w:t>
      </w:r>
      <w:r w:rsidR="002365AA">
        <w:rPr>
          <w:rFonts w:eastAsia="Arial"/>
          <w:sz w:val="22"/>
          <w:szCs w:val="22"/>
        </w:rPr>
        <w:t>d</w:t>
      </w:r>
      <w:r w:rsidR="00A11EBA" w:rsidRPr="00A11EBA">
        <w:rPr>
          <w:rFonts w:eastAsia="Arial"/>
          <w:sz w:val="22"/>
          <w:szCs w:val="22"/>
        </w:rPr>
        <w:t xml:space="preserve">iligence </w:t>
      </w:r>
      <w:r w:rsidR="001705B8">
        <w:rPr>
          <w:rFonts w:eastAsia="Arial"/>
          <w:sz w:val="22"/>
          <w:szCs w:val="22"/>
        </w:rPr>
        <w:t xml:space="preserve">which </w:t>
      </w:r>
      <w:r w:rsidR="00A11EBA" w:rsidRPr="00A11EBA">
        <w:rPr>
          <w:rFonts w:eastAsia="Arial"/>
          <w:sz w:val="22"/>
          <w:szCs w:val="22"/>
        </w:rPr>
        <w:t xml:space="preserve">must be undertaken in line with UKRI’s Principles on </w:t>
      </w:r>
      <w:hyperlink r:id="rId12" w:history="1">
        <w:r w:rsidR="008E6014">
          <w:rPr>
            <w:rStyle w:val="Hyperlink"/>
            <w:rFonts w:eastAsia="Arial"/>
            <w:sz w:val="22"/>
            <w:szCs w:val="22"/>
          </w:rPr>
          <w:t>Trusted Research and Innovation</w:t>
        </w:r>
      </w:hyperlink>
    </w:p>
    <w:p w14:paraId="146A661E" w14:textId="77777777" w:rsidR="00A11EBA" w:rsidRDefault="00A11EBA" w:rsidP="008B5190">
      <w:pPr>
        <w:pStyle w:val="Default"/>
        <w:rPr>
          <w:rFonts w:eastAsia="Arial"/>
          <w:sz w:val="22"/>
          <w:szCs w:val="22"/>
        </w:rPr>
      </w:pPr>
    </w:p>
    <w:p w14:paraId="7C88A807" w14:textId="7EC3EFCF" w:rsidR="008B5190" w:rsidRDefault="0568CE7B" w:rsidP="008B5190">
      <w:pPr>
        <w:pStyle w:val="Default"/>
        <w:rPr>
          <w:rFonts w:eastAsia="Arial"/>
          <w:sz w:val="22"/>
          <w:szCs w:val="22"/>
        </w:rPr>
      </w:pPr>
      <w:r w:rsidRPr="06C711B7">
        <w:rPr>
          <w:rFonts w:eastAsia="Arial"/>
          <w:sz w:val="22"/>
          <w:szCs w:val="22"/>
        </w:rPr>
        <w:t>T</w:t>
      </w:r>
      <w:r w:rsidR="4D151635" w:rsidRPr="06C711B7">
        <w:rPr>
          <w:rFonts w:eastAsia="Arial"/>
          <w:sz w:val="22"/>
          <w:szCs w:val="22"/>
        </w:rPr>
        <w:t>here are further</w:t>
      </w:r>
      <w:r w:rsidR="24C9E446" w:rsidRPr="06C711B7">
        <w:rPr>
          <w:rFonts w:eastAsia="Arial"/>
          <w:sz w:val="22"/>
          <w:szCs w:val="22"/>
        </w:rPr>
        <w:t xml:space="preserve"> benefits </w:t>
      </w:r>
      <w:r w:rsidR="0B4B32BD" w:rsidRPr="06C711B7">
        <w:rPr>
          <w:rFonts w:eastAsia="Arial"/>
          <w:sz w:val="22"/>
          <w:szCs w:val="22"/>
        </w:rPr>
        <w:t xml:space="preserve">to utilising these tools </w:t>
      </w:r>
      <w:r w:rsidR="24C9E446" w:rsidRPr="06C711B7">
        <w:rPr>
          <w:rFonts w:eastAsia="Arial"/>
          <w:sz w:val="22"/>
          <w:szCs w:val="22"/>
        </w:rPr>
        <w:t>such as a more consistent user experience, increased level</w:t>
      </w:r>
      <w:r w:rsidR="32AB0405" w:rsidRPr="06C711B7">
        <w:rPr>
          <w:rFonts w:eastAsia="Arial"/>
          <w:sz w:val="22"/>
          <w:szCs w:val="22"/>
        </w:rPr>
        <w:t>s</w:t>
      </w:r>
      <w:r w:rsidR="24C9E446" w:rsidRPr="06C711B7">
        <w:rPr>
          <w:rFonts w:eastAsia="Arial"/>
          <w:sz w:val="22"/>
          <w:szCs w:val="22"/>
        </w:rPr>
        <w:t xml:space="preserve"> of support and faster issue resolution in case of security threats.</w:t>
      </w:r>
    </w:p>
    <w:p w14:paraId="0BBDA3AE" w14:textId="77777777" w:rsidR="00E80857" w:rsidRPr="002A6206" w:rsidRDefault="00E80857" w:rsidP="008B5190">
      <w:pPr>
        <w:pStyle w:val="Default"/>
        <w:rPr>
          <w:rFonts w:eastAsia="Arial"/>
          <w:sz w:val="22"/>
          <w:szCs w:val="22"/>
        </w:rPr>
      </w:pPr>
    </w:p>
    <w:p w14:paraId="03745321" w14:textId="47C8DAD9" w:rsidR="002E69A1" w:rsidRDefault="00C97F26" w:rsidP="0029737B">
      <w:pPr>
        <w:pStyle w:val="ICTBodytext"/>
      </w:pPr>
      <w:r>
        <w:t>More specifically:</w:t>
      </w:r>
      <w:r w:rsidR="000F4E46">
        <w:t xml:space="preserve"> </w:t>
      </w:r>
    </w:p>
    <w:p w14:paraId="02B32173" w14:textId="28B3D34D" w:rsidR="002E69A1" w:rsidRDefault="002E69A1" w:rsidP="0029737B">
      <w:pPr>
        <w:pStyle w:val="ICTBodytext"/>
      </w:pPr>
    </w:p>
    <w:p w14:paraId="39617C87" w14:textId="3380C3D3" w:rsidR="00F779D3" w:rsidRDefault="6B21D777" w:rsidP="00A34CF6">
      <w:pPr>
        <w:pStyle w:val="Default"/>
        <w:numPr>
          <w:ilvl w:val="0"/>
          <w:numId w:val="14"/>
        </w:numPr>
        <w:rPr>
          <w:rFonts w:eastAsia="Arial"/>
          <w:sz w:val="22"/>
          <w:szCs w:val="22"/>
        </w:rPr>
      </w:pPr>
      <w:r w:rsidRPr="06C711B7">
        <w:rPr>
          <w:rFonts w:eastAsia="Arial"/>
          <w:sz w:val="22"/>
          <w:szCs w:val="22"/>
        </w:rPr>
        <w:t xml:space="preserve">Speed </w:t>
      </w:r>
      <w:r w:rsidR="2029C1F9" w:rsidRPr="06C711B7">
        <w:rPr>
          <w:rFonts w:eastAsia="Arial"/>
          <w:sz w:val="22"/>
          <w:szCs w:val="22"/>
        </w:rPr>
        <w:t>of device delivery</w:t>
      </w:r>
      <w:r w:rsidR="0E8A4BF4" w:rsidRPr="06C711B7">
        <w:rPr>
          <w:rFonts w:eastAsia="Arial"/>
          <w:sz w:val="22"/>
          <w:szCs w:val="22"/>
        </w:rPr>
        <w:t>:</w:t>
      </w:r>
      <w:r w:rsidRPr="06C711B7">
        <w:rPr>
          <w:rFonts w:eastAsia="Arial"/>
          <w:sz w:val="22"/>
          <w:szCs w:val="22"/>
        </w:rPr>
        <w:t xml:space="preserve"> </w:t>
      </w:r>
      <w:r w:rsidR="2029C1F9" w:rsidRPr="06C711B7">
        <w:rPr>
          <w:rFonts w:eastAsia="Arial"/>
          <w:sz w:val="22"/>
          <w:szCs w:val="22"/>
        </w:rPr>
        <w:t>D</w:t>
      </w:r>
      <w:r w:rsidRPr="06C711B7">
        <w:rPr>
          <w:rFonts w:eastAsia="Arial"/>
          <w:sz w:val="22"/>
          <w:szCs w:val="22"/>
        </w:rPr>
        <w:t>evices ordered from approved suppliers can go straight to the desired user rather than having to go through IC</w:t>
      </w:r>
      <w:r w:rsidR="5EEC6BB0" w:rsidRPr="06C711B7">
        <w:rPr>
          <w:rFonts w:eastAsia="Arial"/>
          <w:sz w:val="22"/>
          <w:szCs w:val="22"/>
        </w:rPr>
        <w:t>T</w:t>
      </w:r>
      <w:r w:rsidR="40780E52" w:rsidRPr="06C711B7">
        <w:rPr>
          <w:rFonts w:eastAsia="Arial"/>
          <w:sz w:val="22"/>
          <w:szCs w:val="22"/>
        </w:rPr>
        <w:t xml:space="preserve">, with the final configuration done by </w:t>
      </w:r>
      <w:r w:rsidR="46161161" w:rsidRPr="06C711B7">
        <w:rPr>
          <w:rFonts w:eastAsia="Arial"/>
          <w:sz w:val="22"/>
          <w:szCs w:val="22"/>
        </w:rPr>
        <w:t>the user</w:t>
      </w:r>
      <w:r w:rsidR="5EEC6BB0" w:rsidRPr="06C711B7">
        <w:rPr>
          <w:rFonts w:eastAsia="Arial"/>
          <w:sz w:val="22"/>
          <w:szCs w:val="22"/>
        </w:rPr>
        <w:t xml:space="preserve">. This </w:t>
      </w:r>
      <w:r w:rsidR="32BBA935" w:rsidRPr="06C711B7">
        <w:rPr>
          <w:rFonts w:eastAsia="Arial"/>
          <w:sz w:val="22"/>
          <w:szCs w:val="22"/>
        </w:rPr>
        <w:t>can</w:t>
      </w:r>
      <w:r w:rsidR="3BFA8662" w:rsidRPr="06C711B7">
        <w:rPr>
          <w:rFonts w:eastAsia="Arial"/>
          <w:sz w:val="22"/>
          <w:szCs w:val="22"/>
        </w:rPr>
        <w:t xml:space="preserve"> save weeks</w:t>
      </w:r>
      <w:r w:rsidR="0525BA3A" w:rsidRPr="06C711B7">
        <w:rPr>
          <w:rFonts w:eastAsia="Arial"/>
          <w:sz w:val="22"/>
          <w:szCs w:val="22"/>
        </w:rPr>
        <w:t xml:space="preserve"> in the </w:t>
      </w:r>
      <w:r w:rsidR="30724BA7" w:rsidRPr="06C711B7">
        <w:rPr>
          <w:rFonts w:eastAsia="Arial"/>
          <w:sz w:val="22"/>
          <w:szCs w:val="22"/>
        </w:rPr>
        <w:t>process</w:t>
      </w:r>
      <w:r w:rsidR="2029C1F9" w:rsidRPr="06C711B7">
        <w:rPr>
          <w:rFonts w:eastAsia="Arial"/>
          <w:sz w:val="22"/>
          <w:szCs w:val="22"/>
        </w:rPr>
        <w:t xml:space="preserve">. </w:t>
      </w:r>
    </w:p>
    <w:p w14:paraId="3632B30B" w14:textId="77777777" w:rsidR="000B66CD" w:rsidRPr="00A34CF6" w:rsidRDefault="000B66CD" w:rsidP="000B66CD">
      <w:pPr>
        <w:pStyle w:val="Default"/>
        <w:rPr>
          <w:rFonts w:eastAsia="Arial"/>
          <w:sz w:val="22"/>
          <w:szCs w:val="22"/>
        </w:rPr>
      </w:pPr>
    </w:p>
    <w:p w14:paraId="0D4043FF" w14:textId="28B1158E" w:rsidR="002E69A1" w:rsidRDefault="7C4C0279" w:rsidP="00806163">
      <w:pPr>
        <w:pStyle w:val="Default"/>
        <w:numPr>
          <w:ilvl w:val="0"/>
          <w:numId w:val="14"/>
        </w:numPr>
        <w:rPr>
          <w:rFonts w:eastAsia="Arial"/>
          <w:sz w:val="22"/>
          <w:szCs w:val="22"/>
        </w:rPr>
      </w:pPr>
      <w:r w:rsidRPr="06C711B7">
        <w:rPr>
          <w:rFonts w:eastAsia="Arial"/>
          <w:sz w:val="22"/>
          <w:szCs w:val="22"/>
        </w:rPr>
        <w:t xml:space="preserve">Consistent </w:t>
      </w:r>
      <w:r w:rsidR="11BAAAE7" w:rsidRPr="06C711B7">
        <w:rPr>
          <w:rFonts w:eastAsia="Arial"/>
          <w:sz w:val="22"/>
          <w:szCs w:val="22"/>
        </w:rPr>
        <w:t>C</w:t>
      </w:r>
      <w:r w:rsidRPr="06C711B7">
        <w:rPr>
          <w:rFonts w:eastAsia="Arial"/>
          <w:sz w:val="22"/>
          <w:szCs w:val="22"/>
        </w:rPr>
        <w:t>ollege authentication for all type of devices</w:t>
      </w:r>
      <w:r w:rsidR="11BAAAE7" w:rsidRPr="06C711B7">
        <w:rPr>
          <w:rFonts w:eastAsia="Arial"/>
          <w:sz w:val="22"/>
          <w:szCs w:val="22"/>
        </w:rPr>
        <w:t xml:space="preserve">: </w:t>
      </w:r>
      <w:r w:rsidR="3934B596" w:rsidRPr="06C711B7">
        <w:rPr>
          <w:rFonts w:eastAsia="Arial"/>
          <w:sz w:val="22"/>
          <w:szCs w:val="22"/>
        </w:rPr>
        <w:t xml:space="preserve">The </w:t>
      </w:r>
      <w:r w:rsidR="549B6874" w:rsidRPr="06C711B7">
        <w:rPr>
          <w:rFonts w:eastAsia="Arial"/>
          <w:sz w:val="22"/>
          <w:szCs w:val="22"/>
        </w:rPr>
        <w:t xml:space="preserve">computer </w:t>
      </w:r>
      <w:r w:rsidR="4F325B6A" w:rsidRPr="06C711B7">
        <w:rPr>
          <w:rFonts w:eastAsia="Arial"/>
          <w:sz w:val="22"/>
          <w:szCs w:val="22"/>
        </w:rPr>
        <w:t>account</w:t>
      </w:r>
      <w:r w:rsidR="3934B596" w:rsidRPr="06C711B7">
        <w:rPr>
          <w:rFonts w:eastAsia="Arial"/>
          <w:sz w:val="22"/>
          <w:szCs w:val="22"/>
        </w:rPr>
        <w:t xml:space="preserve"> is tied to Azure AD</w:t>
      </w:r>
      <w:r w:rsidR="30B97F5A" w:rsidRPr="06C711B7">
        <w:rPr>
          <w:rFonts w:eastAsia="Arial"/>
          <w:sz w:val="22"/>
          <w:szCs w:val="22"/>
        </w:rPr>
        <w:t>, which is the</w:t>
      </w:r>
      <w:r w:rsidR="3934B596" w:rsidRPr="06C711B7">
        <w:rPr>
          <w:rFonts w:eastAsia="Arial"/>
          <w:sz w:val="22"/>
          <w:szCs w:val="22"/>
        </w:rPr>
        <w:t xml:space="preserve"> same as</w:t>
      </w:r>
      <w:r w:rsidR="30B97F5A" w:rsidRPr="06C711B7">
        <w:rPr>
          <w:rFonts w:eastAsia="Arial"/>
          <w:sz w:val="22"/>
          <w:szCs w:val="22"/>
        </w:rPr>
        <w:t xml:space="preserve"> your</w:t>
      </w:r>
      <w:r w:rsidR="3934B596" w:rsidRPr="06C711B7">
        <w:rPr>
          <w:rFonts w:eastAsia="Arial"/>
          <w:sz w:val="22"/>
          <w:szCs w:val="22"/>
        </w:rPr>
        <w:t xml:space="preserve"> college account</w:t>
      </w:r>
      <w:r w:rsidR="139E3B12" w:rsidRPr="06C711B7">
        <w:rPr>
          <w:rFonts w:eastAsia="Arial"/>
          <w:sz w:val="22"/>
          <w:szCs w:val="22"/>
        </w:rPr>
        <w:t>,</w:t>
      </w:r>
      <w:r w:rsidR="3934B596" w:rsidRPr="06C711B7">
        <w:rPr>
          <w:rFonts w:eastAsia="Arial"/>
          <w:sz w:val="22"/>
          <w:szCs w:val="22"/>
        </w:rPr>
        <w:t xml:space="preserve"> so the long-term goal is to make all services single sign on (SSO) and hence one account for everything</w:t>
      </w:r>
      <w:r w:rsidR="69C657C8" w:rsidRPr="06C711B7">
        <w:rPr>
          <w:rFonts w:eastAsia="Arial"/>
          <w:sz w:val="22"/>
          <w:szCs w:val="22"/>
        </w:rPr>
        <w:t>.</w:t>
      </w:r>
    </w:p>
    <w:p w14:paraId="12CB6C4C" w14:textId="77777777" w:rsidR="005A0267" w:rsidRPr="00A34CF6" w:rsidRDefault="005A0267" w:rsidP="004A6839">
      <w:pPr>
        <w:pStyle w:val="Default"/>
        <w:rPr>
          <w:rFonts w:eastAsia="Arial"/>
          <w:sz w:val="22"/>
          <w:szCs w:val="22"/>
        </w:rPr>
      </w:pPr>
    </w:p>
    <w:p w14:paraId="7D28DFBB" w14:textId="6B724B98" w:rsidR="00A5213D" w:rsidRDefault="3934B596" w:rsidP="00A34CF6">
      <w:pPr>
        <w:pStyle w:val="Default"/>
        <w:numPr>
          <w:ilvl w:val="0"/>
          <w:numId w:val="14"/>
        </w:numPr>
        <w:rPr>
          <w:rFonts w:eastAsia="Arial"/>
          <w:sz w:val="22"/>
          <w:szCs w:val="22"/>
        </w:rPr>
      </w:pPr>
      <w:r w:rsidRPr="06C711B7">
        <w:rPr>
          <w:rFonts w:eastAsia="Arial"/>
          <w:sz w:val="22"/>
          <w:szCs w:val="22"/>
        </w:rPr>
        <w:t xml:space="preserve">Enhanced security: </w:t>
      </w:r>
      <w:r w:rsidR="3D447F36" w:rsidRPr="06C711B7">
        <w:rPr>
          <w:rFonts w:eastAsia="Arial"/>
          <w:sz w:val="22"/>
          <w:szCs w:val="22"/>
        </w:rPr>
        <w:t xml:space="preserve">If </w:t>
      </w:r>
      <w:r w:rsidR="60E8CE9D" w:rsidRPr="06C711B7">
        <w:rPr>
          <w:rFonts w:eastAsia="Arial"/>
          <w:sz w:val="22"/>
          <w:szCs w:val="22"/>
        </w:rPr>
        <w:t xml:space="preserve">security threats </w:t>
      </w:r>
      <w:r w:rsidR="177AC684" w:rsidRPr="06C711B7">
        <w:rPr>
          <w:rFonts w:eastAsia="Arial"/>
          <w:sz w:val="22"/>
          <w:szCs w:val="22"/>
        </w:rPr>
        <w:t>are</w:t>
      </w:r>
      <w:r w:rsidR="60E8CE9D" w:rsidRPr="06C711B7">
        <w:rPr>
          <w:rFonts w:eastAsia="Arial"/>
          <w:sz w:val="22"/>
          <w:szCs w:val="22"/>
        </w:rPr>
        <w:t xml:space="preserve"> detected</w:t>
      </w:r>
      <w:r w:rsidR="3D447F36" w:rsidRPr="06C711B7">
        <w:rPr>
          <w:rFonts w:eastAsia="Arial"/>
          <w:sz w:val="22"/>
          <w:szCs w:val="22"/>
        </w:rPr>
        <w:t>, device management will allow faster remediation.  In case of theft, it will also allow faster action.</w:t>
      </w:r>
    </w:p>
    <w:p w14:paraId="7CA31C82" w14:textId="77777777" w:rsidR="0075664B" w:rsidRPr="00A34CF6" w:rsidRDefault="0075664B" w:rsidP="0075664B">
      <w:pPr>
        <w:pStyle w:val="Default"/>
        <w:rPr>
          <w:rFonts w:eastAsia="Arial"/>
          <w:sz w:val="22"/>
          <w:szCs w:val="22"/>
        </w:rPr>
      </w:pPr>
    </w:p>
    <w:p w14:paraId="2FBF4736" w14:textId="1BD2B89E" w:rsidR="007B2414" w:rsidRPr="00651214" w:rsidRDefault="00081BCF" w:rsidP="00E32A4D">
      <w:pPr>
        <w:pStyle w:val="Default"/>
        <w:numPr>
          <w:ilvl w:val="0"/>
          <w:numId w:val="14"/>
        </w:numPr>
        <w:rPr>
          <w:rFonts w:eastAsia="Arial"/>
          <w:sz w:val="22"/>
          <w:szCs w:val="22"/>
        </w:rPr>
      </w:pPr>
      <w:hyperlink r:id="rId13" w:history="1">
        <w:r w:rsidR="002E69A1" w:rsidRPr="00651214">
          <w:rPr>
            <w:rStyle w:val="Hyperlink"/>
            <w:rFonts w:eastAsia="Arial"/>
            <w:sz w:val="22"/>
            <w:szCs w:val="22"/>
          </w:rPr>
          <w:t>Cyber Essential</w:t>
        </w:r>
        <w:r w:rsidR="701B6C70" w:rsidRPr="00651214">
          <w:rPr>
            <w:rStyle w:val="Hyperlink"/>
            <w:rFonts w:eastAsia="Arial"/>
            <w:sz w:val="22"/>
            <w:szCs w:val="22"/>
          </w:rPr>
          <w:t>s</w:t>
        </w:r>
        <w:r w:rsidR="002E69A1" w:rsidRPr="00651214">
          <w:rPr>
            <w:rStyle w:val="Hyperlink"/>
            <w:rFonts w:eastAsia="Arial"/>
            <w:sz w:val="22"/>
            <w:szCs w:val="22"/>
          </w:rPr>
          <w:t xml:space="preserve"> certification</w:t>
        </w:r>
      </w:hyperlink>
      <w:r w:rsidR="00447CC1" w:rsidRPr="00651214">
        <w:rPr>
          <w:rFonts w:eastAsia="Arial"/>
          <w:sz w:val="22"/>
          <w:szCs w:val="22"/>
        </w:rPr>
        <w:t>:</w:t>
      </w:r>
      <w:r w:rsidR="004073E9" w:rsidRPr="00651214">
        <w:rPr>
          <w:rFonts w:eastAsia="Arial"/>
          <w:sz w:val="22"/>
          <w:szCs w:val="22"/>
        </w:rPr>
        <w:t xml:space="preserve"> </w:t>
      </w:r>
      <w:r w:rsidR="009A1854" w:rsidRPr="00651214">
        <w:rPr>
          <w:rFonts w:eastAsia="Arial"/>
          <w:sz w:val="22"/>
          <w:szCs w:val="22"/>
        </w:rPr>
        <w:t xml:space="preserve">Cyber Essentials is a certification </w:t>
      </w:r>
      <w:r w:rsidR="00E876FF" w:rsidRPr="00651214">
        <w:rPr>
          <w:rFonts w:eastAsia="Arial"/>
          <w:sz w:val="22"/>
          <w:szCs w:val="22"/>
        </w:rPr>
        <w:t xml:space="preserve">designed to show that </w:t>
      </w:r>
      <w:r w:rsidR="00E5699D" w:rsidRPr="00651214">
        <w:rPr>
          <w:rFonts w:eastAsia="Arial"/>
          <w:sz w:val="22"/>
          <w:szCs w:val="22"/>
        </w:rPr>
        <w:t xml:space="preserve">an organisation has </w:t>
      </w:r>
      <w:r w:rsidR="00EC42E7" w:rsidRPr="00651214">
        <w:rPr>
          <w:rFonts w:eastAsia="Arial"/>
          <w:sz w:val="22"/>
          <w:szCs w:val="22"/>
        </w:rPr>
        <w:t>minimum level of protection in terms of Cyber Security.</w:t>
      </w:r>
      <w:r w:rsidR="000E79E9" w:rsidRPr="00651214">
        <w:rPr>
          <w:rFonts w:eastAsia="Arial"/>
          <w:sz w:val="22"/>
          <w:szCs w:val="22"/>
        </w:rPr>
        <w:t xml:space="preserve">  </w:t>
      </w:r>
      <w:r w:rsidR="004073E9" w:rsidRPr="00651214">
        <w:rPr>
          <w:rFonts w:eastAsia="Arial"/>
          <w:sz w:val="22"/>
          <w:szCs w:val="22"/>
        </w:rPr>
        <w:t xml:space="preserve">In order to achieve </w:t>
      </w:r>
      <w:r w:rsidR="000E79E9" w:rsidRPr="00651214">
        <w:rPr>
          <w:rFonts w:eastAsia="Arial"/>
          <w:sz w:val="22"/>
          <w:szCs w:val="22"/>
        </w:rPr>
        <w:t xml:space="preserve">this </w:t>
      </w:r>
      <w:r w:rsidR="004073E9" w:rsidRPr="00651214">
        <w:rPr>
          <w:rFonts w:eastAsia="Arial"/>
          <w:sz w:val="22"/>
          <w:szCs w:val="22"/>
        </w:rPr>
        <w:t xml:space="preserve">certification, ICT needs to have the ability to have all critical </w:t>
      </w:r>
      <w:r w:rsidR="00883091">
        <w:rPr>
          <w:rFonts w:eastAsia="Arial"/>
          <w:sz w:val="22"/>
          <w:szCs w:val="22"/>
        </w:rPr>
        <w:t>or high</w:t>
      </w:r>
      <w:r w:rsidR="006C3B75">
        <w:rPr>
          <w:rFonts w:eastAsia="Arial"/>
          <w:sz w:val="22"/>
          <w:szCs w:val="22"/>
        </w:rPr>
        <w:t xml:space="preserve"> rated security updates installed</w:t>
      </w:r>
      <w:r w:rsidR="004073E9" w:rsidRPr="00651214">
        <w:rPr>
          <w:rFonts w:eastAsia="Arial"/>
          <w:sz w:val="22"/>
          <w:szCs w:val="22"/>
        </w:rPr>
        <w:t xml:space="preserve"> within 14 days and anybody accessing organisational data needs to be compliant</w:t>
      </w:r>
      <w:r w:rsidR="000E79E9" w:rsidRPr="00651214">
        <w:rPr>
          <w:rFonts w:eastAsia="Arial"/>
          <w:sz w:val="22"/>
          <w:szCs w:val="22"/>
        </w:rPr>
        <w:t>.</w:t>
      </w:r>
      <w:r w:rsidR="00EB1A16" w:rsidRPr="00651214">
        <w:rPr>
          <w:rFonts w:eastAsia="Arial"/>
          <w:sz w:val="22"/>
          <w:szCs w:val="22"/>
        </w:rPr>
        <w:t xml:space="preserve">  Having the certification</w:t>
      </w:r>
      <w:r w:rsidR="00C67F87" w:rsidRPr="00651214">
        <w:rPr>
          <w:rFonts w:eastAsia="Arial"/>
          <w:sz w:val="22"/>
          <w:szCs w:val="22"/>
        </w:rPr>
        <w:t xml:space="preserve"> </w:t>
      </w:r>
      <w:r w:rsidR="009D222A">
        <w:rPr>
          <w:rFonts w:eastAsia="Arial"/>
          <w:sz w:val="22"/>
          <w:szCs w:val="22"/>
        </w:rPr>
        <w:t xml:space="preserve">will </w:t>
      </w:r>
      <w:r w:rsidR="000E79E9" w:rsidRPr="00651214">
        <w:rPr>
          <w:rFonts w:eastAsia="Arial"/>
          <w:sz w:val="22"/>
          <w:szCs w:val="22"/>
        </w:rPr>
        <w:t xml:space="preserve">save time in filling </w:t>
      </w:r>
      <w:r w:rsidR="00B00DCB" w:rsidRPr="00651214">
        <w:rPr>
          <w:rFonts w:eastAsia="Arial"/>
          <w:sz w:val="22"/>
          <w:szCs w:val="22"/>
        </w:rPr>
        <w:t xml:space="preserve">research funding </w:t>
      </w:r>
      <w:r w:rsidR="000E79E9" w:rsidRPr="00651214">
        <w:rPr>
          <w:rFonts w:eastAsia="Arial"/>
          <w:sz w:val="22"/>
          <w:szCs w:val="22"/>
        </w:rPr>
        <w:t>documentation and potentially attract new fundin</w:t>
      </w:r>
      <w:r w:rsidR="00D96D80" w:rsidRPr="00651214">
        <w:rPr>
          <w:rFonts w:eastAsia="Arial"/>
          <w:sz w:val="22"/>
          <w:szCs w:val="22"/>
        </w:rPr>
        <w:t>g.</w:t>
      </w:r>
    </w:p>
    <w:p w14:paraId="1A8608F4" w14:textId="77777777" w:rsidR="007B2414" w:rsidRPr="00A34CF6" w:rsidRDefault="007B2414" w:rsidP="007B2414">
      <w:pPr>
        <w:pStyle w:val="Default"/>
        <w:ind w:left="720"/>
        <w:rPr>
          <w:rFonts w:eastAsia="Arial"/>
          <w:sz w:val="22"/>
          <w:szCs w:val="22"/>
        </w:rPr>
      </w:pPr>
    </w:p>
    <w:p w14:paraId="67B266AD" w14:textId="19A5D4F3" w:rsidR="00A5213D" w:rsidRDefault="00A5213D" w:rsidP="00A34CF6">
      <w:pPr>
        <w:pStyle w:val="Default"/>
        <w:numPr>
          <w:ilvl w:val="0"/>
          <w:numId w:val="14"/>
        </w:numPr>
        <w:rPr>
          <w:rFonts w:eastAsia="Arial"/>
          <w:sz w:val="22"/>
          <w:szCs w:val="22"/>
        </w:rPr>
      </w:pPr>
      <w:r w:rsidRPr="00A34CF6">
        <w:rPr>
          <w:rFonts w:eastAsia="Arial"/>
          <w:sz w:val="22"/>
          <w:szCs w:val="22"/>
        </w:rPr>
        <w:t>Consistent and improved level of support for all users</w:t>
      </w:r>
      <w:r w:rsidR="00E7573A">
        <w:rPr>
          <w:rFonts w:eastAsia="Arial"/>
          <w:sz w:val="22"/>
          <w:szCs w:val="22"/>
        </w:rPr>
        <w:t xml:space="preserve">: </w:t>
      </w:r>
      <w:r w:rsidR="00CA3867" w:rsidRPr="00CA3867">
        <w:rPr>
          <w:rFonts w:eastAsia="Arial"/>
          <w:sz w:val="22"/>
          <w:szCs w:val="22"/>
        </w:rPr>
        <w:t xml:space="preserve">ICT </w:t>
      </w:r>
      <w:r w:rsidR="00892FA6">
        <w:rPr>
          <w:rFonts w:eastAsia="Arial"/>
          <w:sz w:val="22"/>
          <w:szCs w:val="22"/>
        </w:rPr>
        <w:t xml:space="preserve">aims to </w:t>
      </w:r>
      <w:r w:rsidR="00CA3867" w:rsidRPr="00CA3867">
        <w:rPr>
          <w:rFonts w:eastAsia="Arial"/>
          <w:sz w:val="22"/>
          <w:szCs w:val="22"/>
        </w:rPr>
        <w:t>provide support for the purchase, set up, and renewal of the College's computing hardware and software</w:t>
      </w:r>
      <w:r w:rsidR="00882CF6">
        <w:rPr>
          <w:rFonts w:eastAsia="Arial"/>
          <w:sz w:val="22"/>
          <w:szCs w:val="22"/>
        </w:rPr>
        <w:t xml:space="preserve">.  </w:t>
      </w:r>
      <w:r w:rsidR="00892FA6">
        <w:rPr>
          <w:rFonts w:eastAsia="Arial"/>
          <w:sz w:val="22"/>
          <w:szCs w:val="22"/>
        </w:rPr>
        <w:t xml:space="preserve">Device management for Windows as well as Mac devices </w:t>
      </w:r>
      <w:r w:rsidR="00EE776A">
        <w:rPr>
          <w:rFonts w:eastAsia="Arial"/>
          <w:sz w:val="22"/>
          <w:szCs w:val="22"/>
        </w:rPr>
        <w:t>will allow us to make sure the level of service in that area is improved especially for Mac Users.</w:t>
      </w:r>
    </w:p>
    <w:p w14:paraId="50B0FE22" w14:textId="77777777" w:rsidR="00E21CCC" w:rsidRPr="00A34CF6" w:rsidRDefault="00E21CCC" w:rsidP="00E21CCC">
      <w:pPr>
        <w:pStyle w:val="Default"/>
        <w:rPr>
          <w:rFonts w:eastAsia="Arial"/>
          <w:sz w:val="22"/>
          <w:szCs w:val="22"/>
        </w:rPr>
      </w:pPr>
    </w:p>
    <w:p w14:paraId="2FE0AF17" w14:textId="25508C2C" w:rsidR="00A5213D" w:rsidRDefault="000F4E46" w:rsidP="00A34CF6">
      <w:pPr>
        <w:pStyle w:val="Default"/>
        <w:numPr>
          <w:ilvl w:val="0"/>
          <w:numId w:val="14"/>
        </w:numPr>
        <w:rPr>
          <w:rFonts w:eastAsia="Arial"/>
          <w:sz w:val="22"/>
          <w:szCs w:val="22"/>
        </w:rPr>
      </w:pPr>
      <w:r w:rsidRPr="00A34CF6">
        <w:rPr>
          <w:rFonts w:eastAsia="Arial"/>
          <w:sz w:val="22"/>
          <w:szCs w:val="22"/>
        </w:rPr>
        <w:t xml:space="preserve">Enterprise level support: </w:t>
      </w:r>
      <w:r w:rsidR="00D75B77">
        <w:rPr>
          <w:rFonts w:eastAsia="Arial"/>
          <w:sz w:val="22"/>
          <w:szCs w:val="22"/>
        </w:rPr>
        <w:t>In case of issue being r</w:t>
      </w:r>
      <w:r w:rsidR="00115E2D">
        <w:rPr>
          <w:rFonts w:eastAsia="Arial"/>
          <w:sz w:val="22"/>
          <w:szCs w:val="22"/>
        </w:rPr>
        <w:t>eported,</w:t>
      </w:r>
      <w:r w:rsidRPr="00A34CF6">
        <w:rPr>
          <w:rFonts w:eastAsia="Arial"/>
          <w:sz w:val="22"/>
          <w:szCs w:val="22"/>
        </w:rPr>
        <w:t xml:space="preserve"> ICT can remotely fix the issue for a number of devices at the same time rather than individually accessing each </w:t>
      </w:r>
      <w:r w:rsidR="00706565" w:rsidRPr="00A34CF6">
        <w:rPr>
          <w:rFonts w:eastAsia="Arial"/>
          <w:sz w:val="22"/>
          <w:szCs w:val="22"/>
        </w:rPr>
        <w:t>machine</w:t>
      </w:r>
      <w:r w:rsidR="00456E5E">
        <w:rPr>
          <w:rFonts w:eastAsia="Arial"/>
          <w:sz w:val="22"/>
          <w:szCs w:val="22"/>
        </w:rPr>
        <w:t xml:space="preserve">.  </w:t>
      </w:r>
    </w:p>
    <w:p w14:paraId="395C8279" w14:textId="77777777" w:rsidR="00EC107E" w:rsidRDefault="00EC107E" w:rsidP="00EC107E">
      <w:pPr>
        <w:pStyle w:val="ListParagraph"/>
        <w:rPr>
          <w:rFonts w:eastAsia="Arial"/>
          <w:sz w:val="22"/>
          <w:szCs w:val="22"/>
        </w:rPr>
      </w:pPr>
    </w:p>
    <w:p w14:paraId="5B498CF7" w14:textId="47FEAD31" w:rsidR="006F04E7" w:rsidRPr="006F04E7" w:rsidRDefault="000F4E46" w:rsidP="006F04E7">
      <w:pPr>
        <w:pStyle w:val="Default"/>
        <w:numPr>
          <w:ilvl w:val="0"/>
          <w:numId w:val="14"/>
        </w:numPr>
        <w:rPr>
          <w:rFonts w:eastAsia="Arial"/>
          <w:sz w:val="22"/>
          <w:szCs w:val="22"/>
        </w:rPr>
      </w:pPr>
      <w:r w:rsidRPr="00A34CF6">
        <w:rPr>
          <w:rFonts w:eastAsia="Arial"/>
          <w:sz w:val="22"/>
          <w:szCs w:val="22"/>
        </w:rPr>
        <w:t xml:space="preserve">Improved application support: </w:t>
      </w:r>
      <w:r w:rsidR="006F04E7">
        <w:rPr>
          <w:rFonts w:eastAsia="Arial"/>
          <w:sz w:val="22"/>
          <w:szCs w:val="22"/>
        </w:rPr>
        <w:t>I</w:t>
      </w:r>
      <w:r w:rsidRPr="00A34CF6">
        <w:rPr>
          <w:rFonts w:eastAsia="Arial"/>
          <w:sz w:val="22"/>
          <w:szCs w:val="22"/>
        </w:rPr>
        <w:t xml:space="preserve">f you have any issues installing or using any services provided by ICT, the support </w:t>
      </w:r>
      <w:r w:rsidR="006F04E7">
        <w:rPr>
          <w:rFonts w:eastAsia="Arial"/>
          <w:sz w:val="22"/>
          <w:szCs w:val="22"/>
        </w:rPr>
        <w:t>can</w:t>
      </w:r>
      <w:r w:rsidRPr="00A34CF6">
        <w:rPr>
          <w:rFonts w:eastAsia="Arial"/>
          <w:sz w:val="22"/>
          <w:szCs w:val="22"/>
        </w:rPr>
        <w:t xml:space="preserve"> be obtained centrally</w:t>
      </w:r>
      <w:r w:rsidR="006F04E7">
        <w:rPr>
          <w:rFonts w:eastAsia="Arial"/>
          <w:sz w:val="22"/>
          <w:szCs w:val="22"/>
        </w:rPr>
        <w:t>.</w:t>
      </w:r>
    </w:p>
    <w:p w14:paraId="3ACCA871" w14:textId="77777777" w:rsidR="005F0A37" w:rsidRDefault="005F0A37" w:rsidP="005F0A37">
      <w:pPr>
        <w:pStyle w:val="ListParagraph"/>
        <w:rPr>
          <w:rFonts w:eastAsia="Arial"/>
          <w:sz w:val="22"/>
          <w:szCs w:val="22"/>
        </w:rPr>
      </w:pPr>
    </w:p>
    <w:p w14:paraId="5866BB3C" w14:textId="77777777" w:rsidR="005F0A37" w:rsidRDefault="005F0A37" w:rsidP="005F0A37">
      <w:pPr>
        <w:pStyle w:val="Default"/>
        <w:numPr>
          <w:ilvl w:val="0"/>
          <w:numId w:val="14"/>
        </w:numPr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Better device compliance / </w:t>
      </w:r>
      <w:r w:rsidRPr="00A34CF6">
        <w:rPr>
          <w:rFonts w:eastAsia="Arial"/>
          <w:sz w:val="22"/>
          <w:szCs w:val="22"/>
        </w:rPr>
        <w:t>Enhanced update and support:</w:t>
      </w:r>
      <w:r>
        <w:rPr>
          <w:rFonts w:eastAsia="Arial"/>
          <w:sz w:val="22"/>
          <w:szCs w:val="22"/>
        </w:rPr>
        <w:t xml:space="preserve"> ICT will</w:t>
      </w:r>
      <w:r w:rsidRPr="00A34CF6">
        <w:rPr>
          <w:rFonts w:eastAsia="Arial"/>
          <w:sz w:val="22"/>
          <w:szCs w:val="22"/>
        </w:rPr>
        <w:t xml:space="preserve"> ensur</w:t>
      </w:r>
      <w:r>
        <w:rPr>
          <w:rFonts w:eastAsia="Arial"/>
          <w:sz w:val="22"/>
          <w:szCs w:val="22"/>
        </w:rPr>
        <w:t>e that devices</w:t>
      </w:r>
      <w:r w:rsidRPr="00A34CF6">
        <w:rPr>
          <w:rFonts w:eastAsia="Arial"/>
          <w:sz w:val="22"/>
          <w:szCs w:val="22"/>
        </w:rPr>
        <w:t xml:space="preserve"> are up to date and in line with latest data and device policy so </w:t>
      </w:r>
      <w:r>
        <w:rPr>
          <w:rFonts w:eastAsia="Arial"/>
          <w:sz w:val="22"/>
          <w:szCs w:val="22"/>
        </w:rPr>
        <w:t>you</w:t>
      </w:r>
      <w:r w:rsidRPr="00A34CF6">
        <w:rPr>
          <w:rFonts w:eastAsia="Arial"/>
          <w:sz w:val="22"/>
          <w:szCs w:val="22"/>
        </w:rPr>
        <w:t xml:space="preserve"> don't have to proactively ensure compliance</w:t>
      </w:r>
      <w:r>
        <w:rPr>
          <w:rFonts w:eastAsia="Arial"/>
          <w:sz w:val="22"/>
          <w:szCs w:val="22"/>
        </w:rPr>
        <w:t>.</w:t>
      </w:r>
    </w:p>
    <w:p w14:paraId="41C8435A" w14:textId="77777777" w:rsidR="005F0A37" w:rsidRPr="006F04E7" w:rsidRDefault="005F0A37" w:rsidP="00004F2D">
      <w:pPr>
        <w:pStyle w:val="Default"/>
        <w:ind w:left="720"/>
        <w:rPr>
          <w:rFonts w:eastAsia="Arial"/>
          <w:sz w:val="22"/>
          <w:szCs w:val="22"/>
        </w:rPr>
      </w:pPr>
    </w:p>
    <w:p w14:paraId="751A0E67" w14:textId="77777777" w:rsidR="00167F66" w:rsidRDefault="00167F66">
      <w:pPr>
        <w:rPr>
          <w:rFonts w:ascii="Arial" w:hAnsi="Arial" w:cs="Arial"/>
          <w:b/>
          <w:bCs/>
          <w:color w:val="006EAF" w:themeColor="background2"/>
          <w:sz w:val="28"/>
          <w:szCs w:val="28"/>
        </w:rPr>
      </w:pPr>
      <w:r>
        <w:br w:type="page"/>
      </w:r>
    </w:p>
    <w:p w14:paraId="6B2CC6BA" w14:textId="174CB720" w:rsidR="009677A7" w:rsidRPr="00F41EC0" w:rsidRDefault="003C0766" w:rsidP="00391617">
      <w:pPr>
        <w:pStyle w:val="ICTSubheading"/>
      </w:pPr>
      <w:r>
        <w:t>What level of management?</w:t>
      </w:r>
    </w:p>
    <w:p w14:paraId="2FD0BFFD" w14:textId="77777777" w:rsidR="00D7453C" w:rsidRPr="00D7453C" w:rsidRDefault="00D7453C" w:rsidP="0029737B">
      <w:pPr>
        <w:pStyle w:val="ICTBodytext"/>
      </w:pPr>
    </w:p>
    <w:p w14:paraId="0C6D19BC" w14:textId="217EA337" w:rsidR="0012275C" w:rsidRDefault="0002235A" w:rsidP="00F779D3">
      <w:pPr>
        <w:pStyle w:val="ICTBodytext"/>
      </w:pPr>
      <w:r>
        <w:object w:dxaOrig="20021" w:dyaOrig="16361" w14:anchorId="0DE5B8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402.75pt" o:ole="">
            <v:imagedata r:id="rId14" o:title=""/>
          </v:shape>
          <o:OLEObject Type="Embed" ProgID="Visio.Drawing.15" ShapeID="_x0000_i1025" DrawAspect="Content" ObjectID="_1731221808" r:id="rId15"/>
        </w:object>
      </w:r>
    </w:p>
    <w:p w14:paraId="6BED7279" w14:textId="77777777" w:rsidR="00167F66" w:rsidRDefault="00167F66" w:rsidP="00F779D3">
      <w:pPr>
        <w:pStyle w:val="ICTBodytext"/>
        <w:rPr>
          <w:b/>
          <w:bCs/>
        </w:rPr>
      </w:pPr>
    </w:p>
    <w:p w14:paraId="2746C3A3" w14:textId="554D9C88" w:rsidR="0008525E" w:rsidRDefault="4AE312BA" w:rsidP="00F779D3">
      <w:pPr>
        <w:pStyle w:val="ICTBodytext"/>
      </w:pPr>
      <w:r>
        <w:t>Currently exceptions are requested via the Service Des</w:t>
      </w:r>
      <w:r w:rsidR="2F378A66">
        <w:t>k, we are working on improving this process to streamline these types of requests</w:t>
      </w:r>
      <w:r w:rsidR="2561B397">
        <w:t xml:space="preserve"> and also agree the approvals required</w:t>
      </w:r>
      <w:r w:rsidR="3CF26CDB">
        <w:t xml:space="preserve"> for exceptions</w:t>
      </w:r>
      <w:r w:rsidR="2561B397">
        <w:t>.</w:t>
      </w:r>
    </w:p>
    <w:p w14:paraId="77D164D1" w14:textId="77777777" w:rsidR="0002235A" w:rsidRDefault="0002235A" w:rsidP="00F779D3">
      <w:pPr>
        <w:pStyle w:val="ICTBodytext"/>
      </w:pPr>
    </w:p>
    <w:p w14:paraId="10ADA0C5" w14:textId="1A70E6FE" w:rsidR="00086435" w:rsidRDefault="00086435" w:rsidP="14832F45">
      <w:pPr>
        <w:rPr>
          <w:rFonts w:ascii="Arial" w:eastAsia="Arial" w:hAnsi="Arial" w:cs="Arial"/>
          <w:sz w:val="22"/>
          <w:szCs w:val="22"/>
        </w:rPr>
      </w:pPr>
      <w:r w:rsidRPr="14832F45">
        <w:rPr>
          <w:rFonts w:ascii="Arial" w:eastAsia="Arial" w:hAnsi="Arial" w:cs="Arial"/>
          <w:sz w:val="22"/>
          <w:szCs w:val="22"/>
        </w:rPr>
        <w:t xml:space="preserve">*Updates may not </w:t>
      </w:r>
      <w:r w:rsidR="00C66962" w:rsidRPr="14832F45">
        <w:rPr>
          <w:rFonts w:ascii="Arial" w:eastAsia="Arial" w:hAnsi="Arial" w:cs="Arial"/>
          <w:sz w:val="22"/>
          <w:szCs w:val="22"/>
        </w:rPr>
        <w:t xml:space="preserve">be fully </w:t>
      </w:r>
      <w:r w:rsidRPr="14832F45">
        <w:rPr>
          <w:rFonts w:ascii="Arial" w:eastAsia="Arial" w:hAnsi="Arial" w:cs="Arial"/>
          <w:sz w:val="22"/>
          <w:szCs w:val="22"/>
        </w:rPr>
        <w:t>appl</w:t>
      </w:r>
      <w:r w:rsidR="00C66962" w:rsidRPr="14832F45">
        <w:rPr>
          <w:rFonts w:ascii="Arial" w:eastAsia="Arial" w:hAnsi="Arial" w:cs="Arial"/>
          <w:sz w:val="22"/>
          <w:szCs w:val="22"/>
        </w:rPr>
        <w:t>ied</w:t>
      </w:r>
      <w:r w:rsidRPr="14832F45">
        <w:rPr>
          <w:rFonts w:ascii="Arial" w:eastAsia="Arial" w:hAnsi="Arial" w:cs="Arial"/>
          <w:sz w:val="22"/>
          <w:szCs w:val="22"/>
        </w:rPr>
        <w:t xml:space="preserve"> until a reboot is completed (some take effect without a reboot)</w:t>
      </w:r>
    </w:p>
    <w:p w14:paraId="7E7F4A15" w14:textId="05C061DD" w:rsidR="00AD4400" w:rsidRPr="005833EF" w:rsidRDefault="07347E34" w:rsidP="14832F45">
      <w:pPr>
        <w:rPr>
          <w:rFonts w:ascii="Arial" w:eastAsia="Arial" w:hAnsi="Arial" w:cs="Arial"/>
          <w:sz w:val="22"/>
          <w:szCs w:val="22"/>
        </w:rPr>
      </w:pPr>
      <w:r w:rsidRPr="06C711B7">
        <w:rPr>
          <w:rFonts w:ascii="Arial" w:eastAsia="Arial" w:hAnsi="Arial" w:cs="Arial"/>
          <w:sz w:val="22"/>
          <w:szCs w:val="22"/>
        </w:rPr>
        <w:t xml:space="preserve">We are aware that exception may </w:t>
      </w:r>
      <w:r w:rsidR="48F5F397" w:rsidRPr="06C711B7">
        <w:rPr>
          <w:rFonts w:ascii="Arial" w:eastAsia="Arial" w:hAnsi="Arial" w:cs="Arial"/>
          <w:sz w:val="22"/>
          <w:szCs w:val="22"/>
        </w:rPr>
        <w:t xml:space="preserve">need to be applied </w:t>
      </w:r>
      <w:r w:rsidR="0FD7C293" w:rsidRPr="06C711B7">
        <w:rPr>
          <w:rFonts w:ascii="Arial" w:eastAsia="Arial" w:hAnsi="Arial" w:cs="Arial"/>
          <w:sz w:val="22"/>
          <w:szCs w:val="22"/>
        </w:rPr>
        <w:t xml:space="preserve">e.g. machines running long jobs </w:t>
      </w:r>
      <w:r w:rsidR="001885AF" w:rsidRPr="06C711B7">
        <w:rPr>
          <w:rFonts w:ascii="Arial" w:eastAsia="Arial" w:hAnsi="Arial" w:cs="Arial"/>
          <w:sz w:val="22"/>
          <w:szCs w:val="22"/>
        </w:rPr>
        <w:t>or devices connected to lab equipment</w:t>
      </w:r>
      <w:r w:rsidR="5B1C9625" w:rsidRPr="06C711B7">
        <w:rPr>
          <w:rFonts w:ascii="Arial" w:eastAsia="Arial" w:hAnsi="Arial" w:cs="Arial"/>
          <w:sz w:val="22"/>
          <w:szCs w:val="22"/>
        </w:rPr>
        <w:t>.</w:t>
      </w:r>
    </w:p>
    <w:p w14:paraId="524B8BEA" w14:textId="6C2D550E" w:rsidR="0002235A" w:rsidRDefault="0002235A" w:rsidP="008945EA">
      <w:pPr>
        <w:pStyle w:val="ICTBodytext"/>
      </w:pPr>
    </w:p>
    <w:p w14:paraId="506508C3" w14:textId="77777777" w:rsidR="00AE74B9" w:rsidRPr="00C725BD" w:rsidRDefault="00AE74B9" w:rsidP="00C725BD">
      <w:pPr>
        <w:textAlignment w:val="center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5F5A9A15" w14:textId="26EDEDF1" w:rsidR="007257CE" w:rsidRDefault="00AE74B9" w:rsidP="00AE74B9">
      <w:pPr>
        <w:pStyle w:val="ICTSubheading"/>
      </w:pPr>
      <w:r>
        <w:t>FAQ</w:t>
      </w:r>
    </w:p>
    <w:p w14:paraId="0E98493A" w14:textId="77777777" w:rsidR="00E80857" w:rsidRDefault="00E80857" w:rsidP="00AE74B9">
      <w:pPr>
        <w:pStyle w:val="ICTSubheading"/>
      </w:pPr>
    </w:p>
    <w:p w14:paraId="2099ABCD" w14:textId="3D2295C9" w:rsidR="00F779D3" w:rsidRDefault="53403D52" w:rsidP="00AE74B9">
      <w:pPr>
        <w:textAlignment w:val="center"/>
        <w:rPr>
          <w:rFonts w:ascii="Arial" w:hAnsi="Arial" w:cs="Arial"/>
          <w:sz w:val="22"/>
          <w:szCs w:val="22"/>
        </w:rPr>
      </w:pPr>
      <w:r w:rsidRPr="06C711B7">
        <w:rPr>
          <w:rFonts w:ascii="Arial" w:hAnsi="Arial" w:cs="Arial"/>
          <w:sz w:val="22"/>
          <w:szCs w:val="22"/>
        </w:rPr>
        <w:t>For frequently asked questions on Apple device managed, go to</w:t>
      </w:r>
      <w:r w:rsidR="40A2E893" w:rsidRPr="06C711B7">
        <w:rPr>
          <w:rFonts w:ascii="Arial" w:hAnsi="Arial" w:cs="Arial"/>
          <w:sz w:val="22"/>
          <w:szCs w:val="22"/>
        </w:rPr>
        <w:t>:</w:t>
      </w:r>
    </w:p>
    <w:p w14:paraId="299C9F98" w14:textId="77777777" w:rsidR="00E80857" w:rsidRDefault="00E80857" w:rsidP="00AE74B9">
      <w:pPr>
        <w:textAlignment w:val="center"/>
        <w:rPr>
          <w:rFonts w:ascii="Arial" w:hAnsi="Arial" w:cs="Arial"/>
          <w:sz w:val="22"/>
          <w:szCs w:val="22"/>
        </w:rPr>
      </w:pPr>
    </w:p>
    <w:p w14:paraId="1E49394D" w14:textId="139A0768" w:rsidR="00AE74B9" w:rsidRPr="00E80857" w:rsidRDefault="00081BCF" w:rsidP="00AE74B9">
      <w:pPr>
        <w:textAlignment w:val="center"/>
        <w:rPr>
          <w:rFonts w:ascii="Arial" w:hAnsi="Arial" w:cs="Arial"/>
        </w:rPr>
      </w:pPr>
      <w:hyperlink r:id="rId16">
        <w:r w:rsidR="00AE74B9" w:rsidRPr="182FF35F">
          <w:rPr>
            <w:rStyle w:val="Hyperlink"/>
            <w:rFonts w:ascii="Arial" w:hAnsi="Arial" w:cs="Arial"/>
          </w:rPr>
          <w:t>Apple Device Management | Administration and support services | Imperial College London</w:t>
        </w:r>
      </w:hyperlink>
    </w:p>
    <w:p w14:paraId="00E1CF5D" w14:textId="09DE7313" w:rsidR="182FF35F" w:rsidRDefault="182FF35F" w:rsidP="182FF35F">
      <w:pPr>
        <w:rPr>
          <w:rFonts w:ascii="Arial" w:hAnsi="Arial" w:cs="Arial"/>
        </w:rPr>
      </w:pPr>
    </w:p>
    <w:p w14:paraId="73B3FA57" w14:textId="417BE87C" w:rsidR="182FF35F" w:rsidRDefault="182FF35F" w:rsidP="182FF35F">
      <w:pPr>
        <w:rPr>
          <w:rFonts w:ascii="Arial" w:hAnsi="Arial" w:cs="Arial"/>
        </w:rPr>
      </w:pPr>
    </w:p>
    <w:p w14:paraId="0F7E252E" w14:textId="7FA62AA6" w:rsidR="182FF35F" w:rsidRDefault="182FF35F" w:rsidP="182FF35F">
      <w:pPr>
        <w:rPr>
          <w:rFonts w:ascii="Arial" w:hAnsi="Arial" w:cs="Arial"/>
        </w:rPr>
      </w:pPr>
    </w:p>
    <w:p w14:paraId="3DB94802" w14:textId="22798EFA" w:rsidR="00AE74B9" w:rsidRDefault="00AE74B9" w:rsidP="00525B25"/>
    <w:sectPr w:rsidR="00AE74B9" w:rsidSect="00BE3978">
      <w:headerReference w:type="default" r:id="rId17"/>
      <w:headerReference w:type="first" r:id="rId18"/>
      <w:pgSz w:w="11906" w:h="16838"/>
      <w:pgMar w:top="2795" w:right="1021" w:bottom="920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D2FD" w14:textId="77777777" w:rsidR="006609E8" w:rsidRDefault="006609E8" w:rsidP="006657B1">
      <w:r>
        <w:separator/>
      </w:r>
    </w:p>
  </w:endnote>
  <w:endnote w:type="continuationSeparator" w:id="0">
    <w:p w14:paraId="441C7C0C" w14:textId="77777777" w:rsidR="006609E8" w:rsidRDefault="006609E8" w:rsidP="006657B1">
      <w:r>
        <w:continuationSeparator/>
      </w:r>
    </w:p>
  </w:endnote>
  <w:endnote w:type="continuationNotice" w:id="1">
    <w:p w14:paraId="1EFA6279" w14:textId="77777777" w:rsidR="006609E8" w:rsidRDefault="00660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DABC" w14:textId="77777777" w:rsidR="006609E8" w:rsidRDefault="006609E8" w:rsidP="006657B1">
      <w:r>
        <w:separator/>
      </w:r>
    </w:p>
  </w:footnote>
  <w:footnote w:type="continuationSeparator" w:id="0">
    <w:p w14:paraId="46868EB9" w14:textId="77777777" w:rsidR="006609E8" w:rsidRDefault="006609E8" w:rsidP="006657B1">
      <w:r>
        <w:continuationSeparator/>
      </w:r>
    </w:p>
  </w:footnote>
  <w:footnote w:type="continuationNotice" w:id="1">
    <w:p w14:paraId="288C525A" w14:textId="77777777" w:rsidR="006609E8" w:rsidRDefault="006609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413F" w14:textId="77777777" w:rsidR="006657B1" w:rsidRDefault="006657B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10A257" wp14:editId="4930E754">
          <wp:simplePos x="0" y="0"/>
          <wp:positionH relativeFrom="column">
            <wp:posOffset>4808</wp:posOffset>
          </wp:positionH>
          <wp:positionV relativeFrom="paragraph">
            <wp:posOffset>104956</wp:posOffset>
          </wp:positionV>
          <wp:extent cx="2473515" cy="650925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515" cy="650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EDFA" w14:textId="77777777" w:rsidR="00BE3978" w:rsidRDefault="00BE3978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42767F1" wp14:editId="26CB6E01">
          <wp:simplePos x="0" y="0"/>
          <wp:positionH relativeFrom="column">
            <wp:posOffset>4808</wp:posOffset>
          </wp:positionH>
          <wp:positionV relativeFrom="paragraph">
            <wp:posOffset>105335</wp:posOffset>
          </wp:positionV>
          <wp:extent cx="2473200" cy="650842"/>
          <wp:effectExtent l="0" t="0" r="381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200" cy="650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6547F41A" wp14:editId="146C7E30">
          <wp:simplePos x="0" y="0"/>
          <wp:positionH relativeFrom="column">
            <wp:posOffset>-649333</wp:posOffset>
          </wp:positionH>
          <wp:positionV relativeFrom="page">
            <wp:posOffset>91</wp:posOffset>
          </wp:positionV>
          <wp:extent cx="7560000" cy="2152800"/>
          <wp:effectExtent l="0" t="0" r="0" b="6350"/>
          <wp:wrapNone/>
          <wp:docPr id="17" name="Picture 17" descr="A picture containing dark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ark, night sk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D6E5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CE1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5610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EA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F8FC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86F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EA9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300C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47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EA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A0653"/>
    <w:multiLevelType w:val="hybridMultilevel"/>
    <w:tmpl w:val="F40615AE"/>
    <w:lvl w:ilvl="0" w:tplc="2F08B2A8">
      <w:start w:val="1"/>
      <w:numFmt w:val="bullet"/>
      <w:pStyle w:val="IC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47D8B"/>
    <w:multiLevelType w:val="hybridMultilevel"/>
    <w:tmpl w:val="D8027EAE"/>
    <w:lvl w:ilvl="0" w:tplc="E3CEEC0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D259B"/>
    <w:multiLevelType w:val="hybridMultilevel"/>
    <w:tmpl w:val="0868C73E"/>
    <w:lvl w:ilvl="0" w:tplc="2F0059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64C1"/>
    <w:multiLevelType w:val="hybridMultilevel"/>
    <w:tmpl w:val="45B4693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60A61"/>
    <w:multiLevelType w:val="multilevel"/>
    <w:tmpl w:val="C634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F679D0"/>
    <w:multiLevelType w:val="hybridMultilevel"/>
    <w:tmpl w:val="D3644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64785"/>
    <w:multiLevelType w:val="multilevel"/>
    <w:tmpl w:val="0DCE08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000409"/>
    <w:multiLevelType w:val="hybridMultilevel"/>
    <w:tmpl w:val="D9320D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010828">
    <w:abstractNumId w:val="10"/>
  </w:num>
  <w:num w:numId="2" w16cid:durableId="1938097749">
    <w:abstractNumId w:val="0"/>
  </w:num>
  <w:num w:numId="3" w16cid:durableId="294796004">
    <w:abstractNumId w:val="1"/>
  </w:num>
  <w:num w:numId="4" w16cid:durableId="2018657892">
    <w:abstractNumId w:val="2"/>
  </w:num>
  <w:num w:numId="5" w16cid:durableId="838423541">
    <w:abstractNumId w:val="3"/>
  </w:num>
  <w:num w:numId="6" w16cid:durableId="794257074">
    <w:abstractNumId w:val="8"/>
  </w:num>
  <w:num w:numId="7" w16cid:durableId="2139181836">
    <w:abstractNumId w:val="4"/>
  </w:num>
  <w:num w:numId="8" w16cid:durableId="1226062455">
    <w:abstractNumId w:val="5"/>
  </w:num>
  <w:num w:numId="9" w16cid:durableId="468011846">
    <w:abstractNumId w:val="6"/>
  </w:num>
  <w:num w:numId="10" w16cid:durableId="150560283">
    <w:abstractNumId w:val="7"/>
  </w:num>
  <w:num w:numId="11" w16cid:durableId="2110159183">
    <w:abstractNumId w:val="9"/>
  </w:num>
  <w:num w:numId="12" w16cid:durableId="638389233">
    <w:abstractNumId w:val="15"/>
  </w:num>
  <w:num w:numId="13" w16cid:durableId="1378116569">
    <w:abstractNumId w:val="14"/>
  </w:num>
  <w:num w:numId="14" w16cid:durableId="1135873459">
    <w:abstractNumId w:val="17"/>
  </w:num>
  <w:num w:numId="15" w16cid:durableId="1219513860">
    <w:abstractNumId w:val="16"/>
  </w:num>
  <w:num w:numId="16" w16cid:durableId="715666285">
    <w:abstractNumId w:val="12"/>
  </w:num>
  <w:num w:numId="17" w16cid:durableId="156114718">
    <w:abstractNumId w:val="11"/>
  </w:num>
  <w:num w:numId="18" w16cid:durableId="19302319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66"/>
    <w:rsid w:val="000003D4"/>
    <w:rsid w:val="00004F2D"/>
    <w:rsid w:val="000122F9"/>
    <w:rsid w:val="00012F12"/>
    <w:rsid w:val="0001659F"/>
    <w:rsid w:val="0002235A"/>
    <w:rsid w:val="00022AC4"/>
    <w:rsid w:val="00027E93"/>
    <w:rsid w:val="00032479"/>
    <w:rsid w:val="0003260C"/>
    <w:rsid w:val="00034163"/>
    <w:rsid w:val="0004143E"/>
    <w:rsid w:val="0004394A"/>
    <w:rsid w:val="00070DEE"/>
    <w:rsid w:val="00080824"/>
    <w:rsid w:val="00081BCF"/>
    <w:rsid w:val="00084358"/>
    <w:rsid w:val="0008525E"/>
    <w:rsid w:val="00085DF6"/>
    <w:rsid w:val="00086435"/>
    <w:rsid w:val="00093B97"/>
    <w:rsid w:val="00095E29"/>
    <w:rsid w:val="0009658B"/>
    <w:rsid w:val="000A1564"/>
    <w:rsid w:val="000A6BE9"/>
    <w:rsid w:val="000B28EC"/>
    <w:rsid w:val="000B3BEF"/>
    <w:rsid w:val="000B5169"/>
    <w:rsid w:val="000B57A7"/>
    <w:rsid w:val="000B6237"/>
    <w:rsid w:val="000B66CD"/>
    <w:rsid w:val="000B67AB"/>
    <w:rsid w:val="000B7DDF"/>
    <w:rsid w:val="000C3068"/>
    <w:rsid w:val="000C5E81"/>
    <w:rsid w:val="000D799D"/>
    <w:rsid w:val="000E139C"/>
    <w:rsid w:val="000E6050"/>
    <w:rsid w:val="000E79E9"/>
    <w:rsid w:val="000F02DD"/>
    <w:rsid w:val="000F1CAB"/>
    <w:rsid w:val="000F22CD"/>
    <w:rsid w:val="000F4E46"/>
    <w:rsid w:val="000F53F5"/>
    <w:rsid w:val="00101C7C"/>
    <w:rsid w:val="00102750"/>
    <w:rsid w:val="001061F1"/>
    <w:rsid w:val="001100B1"/>
    <w:rsid w:val="00110660"/>
    <w:rsid w:val="00115E2D"/>
    <w:rsid w:val="0012275C"/>
    <w:rsid w:val="001236EE"/>
    <w:rsid w:val="00123BE7"/>
    <w:rsid w:val="00125178"/>
    <w:rsid w:val="001265FD"/>
    <w:rsid w:val="00133132"/>
    <w:rsid w:val="001369C6"/>
    <w:rsid w:val="00136EB2"/>
    <w:rsid w:val="00137F69"/>
    <w:rsid w:val="00151EBF"/>
    <w:rsid w:val="00152D3B"/>
    <w:rsid w:val="00157179"/>
    <w:rsid w:val="00162944"/>
    <w:rsid w:val="00164BD7"/>
    <w:rsid w:val="00167F66"/>
    <w:rsid w:val="001705B8"/>
    <w:rsid w:val="001715F5"/>
    <w:rsid w:val="00174077"/>
    <w:rsid w:val="00175C8A"/>
    <w:rsid w:val="00183821"/>
    <w:rsid w:val="00185E61"/>
    <w:rsid w:val="0018633C"/>
    <w:rsid w:val="001885AF"/>
    <w:rsid w:val="001901EC"/>
    <w:rsid w:val="00190366"/>
    <w:rsid w:val="0019212F"/>
    <w:rsid w:val="0019237F"/>
    <w:rsid w:val="001A3010"/>
    <w:rsid w:val="001B2E5D"/>
    <w:rsid w:val="001B3F9C"/>
    <w:rsid w:val="001C2F01"/>
    <w:rsid w:val="001C30AC"/>
    <w:rsid w:val="001C7094"/>
    <w:rsid w:val="001C7E94"/>
    <w:rsid w:val="001D1794"/>
    <w:rsid w:val="001D21F1"/>
    <w:rsid w:val="001D6062"/>
    <w:rsid w:val="001D6B1B"/>
    <w:rsid w:val="001F163C"/>
    <w:rsid w:val="001F3376"/>
    <w:rsid w:val="00200CD2"/>
    <w:rsid w:val="002107B8"/>
    <w:rsid w:val="002107F5"/>
    <w:rsid w:val="00222636"/>
    <w:rsid w:val="00224181"/>
    <w:rsid w:val="00224708"/>
    <w:rsid w:val="0022494A"/>
    <w:rsid w:val="00225BC7"/>
    <w:rsid w:val="00233084"/>
    <w:rsid w:val="00235C78"/>
    <w:rsid w:val="002365AA"/>
    <w:rsid w:val="002459B5"/>
    <w:rsid w:val="00251AEC"/>
    <w:rsid w:val="00264739"/>
    <w:rsid w:val="00270A2D"/>
    <w:rsid w:val="00281104"/>
    <w:rsid w:val="002877EE"/>
    <w:rsid w:val="00294B77"/>
    <w:rsid w:val="00295BF3"/>
    <w:rsid w:val="0029737B"/>
    <w:rsid w:val="00297AB4"/>
    <w:rsid w:val="002A1BC6"/>
    <w:rsid w:val="002A3CAE"/>
    <w:rsid w:val="002A4C1F"/>
    <w:rsid w:val="002A4C8B"/>
    <w:rsid w:val="002B2917"/>
    <w:rsid w:val="002B3DB4"/>
    <w:rsid w:val="002C2461"/>
    <w:rsid w:val="002C4DC1"/>
    <w:rsid w:val="002D4B5D"/>
    <w:rsid w:val="002E5CE2"/>
    <w:rsid w:val="002E69A1"/>
    <w:rsid w:val="002F2967"/>
    <w:rsid w:val="002F767C"/>
    <w:rsid w:val="00310A4B"/>
    <w:rsid w:val="00312FB9"/>
    <w:rsid w:val="00313743"/>
    <w:rsid w:val="00313D07"/>
    <w:rsid w:val="00320295"/>
    <w:rsid w:val="003227DB"/>
    <w:rsid w:val="00327693"/>
    <w:rsid w:val="003309C3"/>
    <w:rsid w:val="00337B4D"/>
    <w:rsid w:val="00340AF5"/>
    <w:rsid w:val="00342CE8"/>
    <w:rsid w:val="00343B7B"/>
    <w:rsid w:val="00344A45"/>
    <w:rsid w:val="003477C8"/>
    <w:rsid w:val="00353AB0"/>
    <w:rsid w:val="0035448D"/>
    <w:rsid w:val="0035774F"/>
    <w:rsid w:val="00360BE2"/>
    <w:rsid w:val="00361666"/>
    <w:rsid w:val="00367DAD"/>
    <w:rsid w:val="0037172A"/>
    <w:rsid w:val="003816E7"/>
    <w:rsid w:val="003837EB"/>
    <w:rsid w:val="00384D70"/>
    <w:rsid w:val="00387AAE"/>
    <w:rsid w:val="00391617"/>
    <w:rsid w:val="00391BF1"/>
    <w:rsid w:val="0039274E"/>
    <w:rsid w:val="00396DE9"/>
    <w:rsid w:val="003A1EEB"/>
    <w:rsid w:val="003A3E68"/>
    <w:rsid w:val="003A7FDC"/>
    <w:rsid w:val="003B301A"/>
    <w:rsid w:val="003B43DA"/>
    <w:rsid w:val="003C0766"/>
    <w:rsid w:val="003C51D0"/>
    <w:rsid w:val="003C5474"/>
    <w:rsid w:val="003C73C1"/>
    <w:rsid w:val="003E1CC1"/>
    <w:rsid w:val="003E3953"/>
    <w:rsid w:val="003E3ADF"/>
    <w:rsid w:val="003E4B99"/>
    <w:rsid w:val="003E5BA0"/>
    <w:rsid w:val="003E7844"/>
    <w:rsid w:val="003E7BDE"/>
    <w:rsid w:val="003F3DE4"/>
    <w:rsid w:val="003F4DE9"/>
    <w:rsid w:val="003F787D"/>
    <w:rsid w:val="003F7B27"/>
    <w:rsid w:val="004073E9"/>
    <w:rsid w:val="00413893"/>
    <w:rsid w:val="00413BE1"/>
    <w:rsid w:val="00416E1E"/>
    <w:rsid w:val="0041708C"/>
    <w:rsid w:val="004170BD"/>
    <w:rsid w:val="0041766E"/>
    <w:rsid w:val="0042010D"/>
    <w:rsid w:val="004256F5"/>
    <w:rsid w:val="00427F69"/>
    <w:rsid w:val="0043038A"/>
    <w:rsid w:val="00435141"/>
    <w:rsid w:val="00436A89"/>
    <w:rsid w:val="00442732"/>
    <w:rsid w:val="00446606"/>
    <w:rsid w:val="00447CC1"/>
    <w:rsid w:val="004503A0"/>
    <w:rsid w:val="004519E0"/>
    <w:rsid w:val="00456E5E"/>
    <w:rsid w:val="0045785B"/>
    <w:rsid w:val="00460B05"/>
    <w:rsid w:val="00461935"/>
    <w:rsid w:val="00464AB3"/>
    <w:rsid w:val="00465EA3"/>
    <w:rsid w:val="00476A03"/>
    <w:rsid w:val="004806A8"/>
    <w:rsid w:val="00482639"/>
    <w:rsid w:val="00484D43"/>
    <w:rsid w:val="0049144C"/>
    <w:rsid w:val="00495021"/>
    <w:rsid w:val="0049530E"/>
    <w:rsid w:val="004A3209"/>
    <w:rsid w:val="004A38AE"/>
    <w:rsid w:val="004A5B3A"/>
    <w:rsid w:val="004A6839"/>
    <w:rsid w:val="004A69FD"/>
    <w:rsid w:val="004B0942"/>
    <w:rsid w:val="004B1008"/>
    <w:rsid w:val="004B5324"/>
    <w:rsid w:val="004C1DD4"/>
    <w:rsid w:val="004C20E8"/>
    <w:rsid w:val="004C4BC4"/>
    <w:rsid w:val="004C5EF6"/>
    <w:rsid w:val="004C5F7B"/>
    <w:rsid w:val="004D044F"/>
    <w:rsid w:val="004F586C"/>
    <w:rsid w:val="004F5C3D"/>
    <w:rsid w:val="00502BD9"/>
    <w:rsid w:val="005031EA"/>
    <w:rsid w:val="00512F1C"/>
    <w:rsid w:val="005131F2"/>
    <w:rsid w:val="00514F1E"/>
    <w:rsid w:val="00517BD4"/>
    <w:rsid w:val="00520476"/>
    <w:rsid w:val="005239F5"/>
    <w:rsid w:val="00525B25"/>
    <w:rsid w:val="00532179"/>
    <w:rsid w:val="0054407C"/>
    <w:rsid w:val="0054464A"/>
    <w:rsid w:val="00552222"/>
    <w:rsid w:val="005524E9"/>
    <w:rsid w:val="005537BE"/>
    <w:rsid w:val="005615DF"/>
    <w:rsid w:val="00566C9F"/>
    <w:rsid w:val="00570FD0"/>
    <w:rsid w:val="005736F9"/>
    <w:rsid w:val="005742FE"/>
    <w:rsid w:val="0057492A"/>
    <w:rsid w:val="005833EF"/>
    <w:rsid w:val="00585254"/>
    <w:rsid w:val="00586945"/>
    <w:rsid w:val="00593E9D"/>
    <w:rsid w:val="005A0267"/>
    <w:rsid w:val="005A4063"/>
    <w:rsid w:val="005A4BCE"/>
    <w:rsid w:val="005A6B0E"/>
    <w:rsid w:val="005B1601"/>
    <w:rsid w:val="005B46F5"/>
    <w:rsid w:val="005E057B"/>
    <w:rsid w:val="005E35CD"/>
    <w:rsid w:val="005E3FB3"/>
    <w:rsid w:val="005E57CE"/>
    <w:rsid w:val="005F0A37"/>
    <w:rsid w:val="005F1757"/>
    <w:rsid w:val="00606B8E"/>
    <w:rsid w:val="00606F27"/>
    <w:rsid w:val="00607231"/>
    <w:rsid w:val="0061028C"/>
    <w:rsid w:val="006147EC"/>
    <w:rsid w:val="00620EC0"/>
    <w:rsid w:val="006227FC"/>
    <w:rsid w:val="00625581"/>
    <w:rsid w:val="00641D4E"/>
    <w:rsid w:val="00643D72"/>
    <w:rsid w:val="00647578"/>
    <w:rsid w:val="00647D46"/>
    <w:rsid w:val="00650811"/>
    <w:rsid w:val="00651214"/>
    <w:rsid w:val="00657D4E"/>
    <w:rsid w:val="006603A7"/>
    <w:rsid w:val="006609E8"/>
    <w:rsid w:val="0066250A"/>
    <w:rsid w:val="006636BB"/>
    <w:rsid w:val="006636F3"/>
    <w:rsid w:val="00665108"/>
    <w:rsid w:val="006657B1"/>
    <w:rsid w:val="00670175"/>
    <w:rsid w:val="006767AB"/>
    <w:rsid w:val="00682713"/>
    <w:rsid w:val="00696CBC"/>
    <w:rsid w:val="006A4B7B"/>
    <w:rsid w:val="006A759C"/>
    <w:rsid w:val="006B03A7"/>
    <w:rsid w:val="006B2108"/>
    <w:rsid w:val="006C3B75"/>
    <w:rsid w:val="006C49DC"/>
    <w:rsid w:val="006C4B25"/>
    <w:rsid w:val="006D0315"/>
    <w:rsid w:val="006D40F7"/>
    <w:rsid w:val="006E095B"/>
    <w:rsid w:val="006E6697"/>
    <w:rsid w:val="006F04E7"/>
    <w:rsid w:val="006F09B3"/>
    <w:rsid w:val="006F6CEC"/>
    <w:rsid w:val="00706565"/>
    <w:rsid w:val="00706A4C"/>
    <w:rsid w:val="00716329"/>
    <w:rsid w:val="007257CE"/>
    <w:rsid w:val="00725BFC"/>
    <w:rsid w:val="00727B14"/>
    <w:rsid w:val="007305FB"/>
    <w:rsid w:val="00732C31"/>
    <w:rsid w:val="007361CC"/>
    <w:rsid w:val="007400A6"/>
    <w:rsid w:val="0074448E"/>
    <w:rsid w:val="007456C1"/>
    <w:rsid w:val="00751556"/>
    <w:rsid w:val="00753454"/>
    <w:rsid w:val="0075584D"/>
    <w:rsid w:val="00755C82"/>
    <w:rsid w:val="0075664B"/>
    <w:rsid w:val="00757FCC"/>
    <w:rsid w:val="00763EB4"/>
    <w:rsid w:val="00767779"/>
    <w:rsid w:val="00767DE2"/>
    <w:rsid w:val="007769C8"/>
    <w:rsid w:val="0078025E"/>
    <w:rsid w:val="00786B43"/>
    <w:rsid w:val="007A0329"/>
    <w:rsid w:val="007B22EF"/>
    <w:rsid w:val="007B2414"/>
    <w:rsid w:val="007D29B2"/>
    <w:rsid w:val="007D4DAC"/>
    <w:rsid w:val="007D6249"/>
    <w:rsid w:val="007E11E1"/>
    <w:rsid w:val="007E705E"/>
    <w:rsid w:val="007F21F8"/>
    <w:rsid w:val="007F2864"/>
    <w:rsid w:val="007F42B1"/>
    <w:rsid w:val="007F47A1"/>
    <w:rsid w:val="007F6D44"/>
    <w:rsid w:val="007F6F82"/>
    <w:rsid w:val="00800FE9"/>
    <w:rsid w:val="00802606"/>
    <w:rsid w:val="00806163"/>
    <w:rsid w:val="00806D59"/>
    <w:rsid w:val="00830604"/>
    <w:rsid w:val="00832F5D"/>
    <w:rsid w:val="00851CA9"/>
    <w:rsid w:val="00853B7D"/>
    <w:rsid w:val="00853EBB"/>
    <w:rsid w:val="00855D1C"/>
    <w:rsid w:val="008561A5"/>
    <w:rsid w:val="0086187F"/>
    <w:rsid w:val="00861D7D"/>
    <w:rsid w:val="008642EF"/>
    <w:rsid w:val="00864C7E"/>
    <w:rsid w:val="008664F7"/>
    <w:rsid w:val="00870933"/>
    <w:rsid w:val="008772C5"/>
    <w:rsid w:val="00882CF6"/>
    <w:rsid w:val="00882ECD"/>
    <w:rsid w:val="00883091"/>
    <w:rsid w:val="008848C5"/>
    <w:rsid w:val="0088749D"/>
    <w:rsid w:val="00887E50"/>
    <w:rsid w:val="008927D2"/>
    <w:rsid w:val="00892FA6"/>
    <w:rsid w:val="008945EA"/>
    <w:rsid w:val="008961DC"/>
    <w:rsid w:val="008970B4"/>
    <w:rsid w:val="008A1F17"/>
    <w:rsid w:val="008A5DE3"/>
    <w:rsid w:val="008A5EE5"/>
    <w:rsid w:val="008A757F"/>
    <w:rsid w:val="008B5190"/>
    <w:rsid w:val="008C0426"/>
    <w:rsid w:val="008D24E0"/>
    <w:rsid w:val="008D4215"/>
    <w:rsid w:val="008D5C0C"/>
    <w:rsid w:val="008D645C"/>
    <w:rsid w:val="008E528A"/>
    <w:rsid w:val="008E6014"/>
    <w:rsid w:val="008F0410"/>
    <w:rsid w:val="008F0BFD"/>
    <w:rsid w:val="008F1218"/>
    <w:rsid w:val="00903315"/>
    <w:rsid w:val="00904ECA"/>
    <w:rsid w:val="00911AD0"/>
    <w:rsid w:val="00911C76"/>
    <w:rsid w:val="00917ADF"/>
    <w:rsid w:val="00917EF7"/>
    <w:rsid w:val="00922BB3"/>
    <w:rsid w:val="009268A7"/>
    <w:rsid w:val="00930108"/>
    <w:rsid w:val="00933C40"/>
    <w:rsid w:val="00933EC3"/>
    <w:rsid w:val="009355CE"/>
    <w:rsid w:val="00942A8F"/>
    <w:rsid w:val="0095088F"/>
    <w:rsid w:val="00952557"/>
    <w:rsid w:val="0095456E"/>
    <w:rsid w:val="00963157"/>
    <w:rsid w:val="00963B07"/>
    <w:rsid w:val="00965000"/>
    <w:rsid w:val="009651CD"/>
    <w:rsid w:val="009677A7"/>
    <w:rsid w:val="00970728"/>
    <w:rsid w:val="009818BE"/>
    <w:rsid w:val="00982BD0"/>
    <w:rsid w:val="00990564"/>
    <w:rsid w:val="0099626A"/>
    <w:rsid w:val="00996BAB"/>
    <w:rsid w:val="009A1854"/>
    <w:rsid w:val="009A4707"/>
    <w:rsid w:val="009A6444"/>
    <w:rsid w:val="009A7E14"/>
    <w:rsid w:val="009B2B3E"/>
    <w:rsid w:val="009B3F02"/>
    <w:rsid w:val="009B474D"/>
    <w:rsid w:val="009B5ABD"/>
    <w:rsid w:val="009C41CA"/>
    <w:rsid w:val="009C7184"/>
    <w:rsid w:val="009D09B5"/>
    <w:rsid w:val="009D222A"/>
    <w:rsid w:val="009D2DBA"/>
    <w:rsid w:val="009D6CCE"/>
    <w:rsid w:val="009E08F6"/>
    <w:rsid w:val="009E3E71"/>
    <w:rsid w:val="009E4D84"/>
    <w:rsid w:val="00A005DE"/>
    <w:rsid w:val="00A11EBA"/>
    <w:rsid w:val="00A133A5"/>
    <w:rsid w:val="00A1449B"/>
    <w:rsid w:val="00A158C5"/>
    <w:rsid w:val="00A17669"/>
    <w:rsid w:val="00A25441"/>
    <w:rsid w:val="00A276D4"/>
    <w:rsid w:val="00A34CF6"/>
    <w:rsid w:val="00A37EA6"/>
    <w:rsid w:val="00A43B5C"/>
    <w:rsid w:val="00A453E4"/>
    <w:rsid w:val="00A5213D"/>
    <w:rsid w:val="00A5765E"/>
    <w:rsid w:val="00A61A14"/>
    <w:rsid w:val="00A635B6"/>
    <w:rsid w:val="00A639AF"/>
    <w:rsid w:val="00A73B49"/>
    <w:rsid w:val="00A741B2"/>
    <w:rsid w:val="00A74444"/>
    <w:rsid w:val="00A7492C"/>
    <w:rsid w:val="00A74992"/>
    <w:rsid w:val="00A85823"/>
    <w:rsid w:val="00A90E15"/>
    <w:rsid w:val="00A919D2"/>
    <w:rsid w:val="00A944CB"/>
    <w:rsid w:val="00A94785"/>
    <w:rsid w:val="00A9528D"/>
    <w:rsid w:val="00A95C93"/>
    <w:rsid w:val="00A96EDE"/>
    <w:rsid w:val="00AA4A9C"/>
    <w:rsid w:val="00AC0832"/>
    <w:rsid w:val="00AD4400"/>
    <w:rsid w:val="00AE2E53"/>
    <w:rsid w:val="00AE4366"/>
    <w:rsid w:val="00AE74B9"/>
    <w:rsid w:val="00AF2DCC"/>
    <w:rsid w:val="00AF46BE"/>
    <w:rsid w:val="00AF6B44"/>
    <w:rsid w:val="00B00DCB"/>
    <w:rsid w:val="00B11C99"/>
    <w:rsid w:val="00B133E1"/>
    <w:rsid w:val="00B14CAA"/>
    <w:rsid w:val="00B16ACF"/>
    <w:rsid w:val="00B1777E"/>
    <w:rsid w:val="00B20D67"/>
    <w:rsid w:val="00B20EA3"/>
    <w:rsid w:val="00B43FF1"/>
    <w:rsid w:val="00B446EF"/>
    <w:rsid w:val="00B46C13"/>
    <w:rsid w:val="00B47C05"/>
    <w:rsid w:val="00B60903"/>
    <w:rsid w:val="00B61CAF"/>
    <w:rsid w:val="00B72976"/>
    <w:rsid w:val="00B74AEA"/>
    <w:rsid w:val="00B77600"/>
    <w:rsid w:val="00B810B6"/>
    <w:rsid w:val="00B816EB"/>
    <w:rsid w:val="00B82AF9"/>
    <w:rsid w:val="00B8520E"/>
    <w:rsid w:val="00B85C43"/>
    <w:rsid w:val="00B90C6B"/>
    <w:rsid w:val="00B9608B"/>
    <w:rsid w:val="00BA19BC"/>
    <w:rsid w:val="00BD15DB"/>
    <w:rsid w:val="00BE1D97"/>
    <w:rsid w:val="00BE2F5C"/>
    <w:rsid w:val="00BE3978"/>
    <w:rsid w:val="00BE4405"/>
    <w:rsid w:val="00BE6F10"/>
    <w:rsid w:val="00C016A7"/>
    <w:rsid w:val="00C01882"/>
    <w:rsid w:val="00C111E9"/>
    <w:rsid w:val="00C1294B"/>
    <w:rsid w:val="00C13375"/>
    <w:rsid w:val="00C13971"/>
    <w:rsid w:val="00C143C5"/>
    <w:rsid w:val="00C16B09"/>
    <w:rsid w:val="00C34018"/>
    <w:rsid w:val="00C343EA"/>
    <w:rsid w:val="00C400FD"/>
    <w:rsid w:val="00C412CF"/>
    <w:rsid w:val="00C41C7F"/>
    <w:rsid w:val="00C422CE"/>
    <w:rsid w:val="00C430E7"/>
    <w:rsid w:val="00C47346"/>
    <w:rsid w:val="00C473B3"/>
    <w:rsid w:val="00C66962"/>
    <w:rsid w:val="00C67F87"/>
    <w:rsid w:val="00C725BD"/>
    <w:rsid w:val="00C74A55"/>
    <w:rsid w:val="00C82200"/>
    <w:rsid w:val="00C8368C"/>
    <w:rsid w:val="00C83C77"/>
    <w:rsid w:val="00C85F16"/>
    <w:rsid w:val="00C91417"/>
    <w:rsid w:val="00C92223"/>
    <w:rsid w:val="00C95C0A"/>
    <w:rsid w:val="00C96106"/>
    <w:rsid w:val="00C97F26"/>
    <w:rsid w:val="00CA015C"/>
    <w:rsid w:val="00CA3867"/>
    <w:rsid w:val="00CA45E6"/>
    <w:rsid w:val="00CA52B9"/>
    <w:rsid w:val="00CA669B"/>
    <w:rsid w:val="00CB397D"/>
    <w:rsid w:val="00CB71F4"/>
    <w:rsid w:val="00CB78A2"/>
    <w:rsid w:val="00CC2188"/>
    <w:rsid w:val="00CC76A5"/>
    <w:rsid w:val="00CD1276"/>
    <w:rsid w:val="00CD5027"/>
    <w:rsid w:val="00CE2642"/>
    <w:rsid w:val="00CE4040"/>
    <w:rsid w:val="00CF626A"/>
    <w:rsid w:val="00CF7535"/>
    <w:rsid w:val="00D013A0"/>
    <w:rsid w:val="00D11425"/>
    <w:rsid w:val="00D13855"/>
    <w:rsid w:val="00D15820"/>
    <w:rsid w:val="00D2165C"/>
    <w:rsid w:val="00D230FE"/>
    <w:rsid w:val="00D24121"/>
    <w:rsid w:val="00D245DD"/>
    <w:rsid w:val="00D30790"/>
    <w:rsid w:val="00D35094"/>
    <w:rsid w:val="00D37422"/>
    <w:rsid w:val="00D4456C"/>
    <w:rsid w:val="00D453F5"/>
    <w:rsid w:val="00D46CA9"/>
    <w:rsid w:val="00D52F40"/>
    <w:rsid w:val="00D53CCC"/>
    <w:rsid w:val="00D5576B"/>
    <w:rsid w:val="00D6772D"/>
    <w:rsid w:val="00D701DD"/>
    <w:rsid w:val="00D730C5"/>
    <w:rsid w:val="00D7453C"/>
    <w:rsid w:val="00D75B77"/>
    <w:rsid w:val="00D75C05"/>
    <w:rsid w:val="00D800B3"/>
    <w:rsid w:val="00D934C5"/>
    <w:rsid w:val="00D93FB7"/>
    <w:rsid w:val="00D96BF5"/>
    <w:rsid w:val="00D96D80"/>
    <w:rsid w:val="00DA243B"/>
    <w:rsid w:val="00DB267F"/>
    <w:rsid w:val="00DB26AB"/>
    <w:rsid w:val="00DB6044"/>
    <w:rsid w:val="00DC349E"/>
    <w:rsid w:val="00DD2D37"/>
    <w:rsid w:val="00DE589F"/>
    <w:rsid w:val="00DF1EA7"/>
    <w:rsid w:val="00DF7D25"/>
    <w:rsid w:val="00E03D84"/>
    <w:rsid w:val="00E1174D"/>
    <w:rsid w:val="00E17825"/>
    <w:rsid w:val="00E20E5E"/>
    <w:rsid w:val="00E21CCC"/>
    <w:rsid w:val="00E22707"/>
    <w:rsid w:val="00E30D06"/>
    <w:rsid w:val="00E32135"/>
    <w:rsid w:val="00E32A4D"/>
    <w:rsid w:val="00E335BD"/>
    <w:rsid w:val="00E36C06"/>
    <w:rsid w:val="00E422B3"/>
    <w:rsid w:val="00E45D8E"/>
    <w:rsid w:val="00E52387"/>
    <w:rsid w:val="00E56766"/>
    <w:rsid w:val="00E5699D"/>
    <w:rsid w:val="00E61CFB"/>
    <w:rsid w:val="00E629D1"/>
    <w:rsid w:val="00E62F97"/>
    <w:rsid w:val="00E72D82"/>
    <w:rsid w:val="00E7334B"/>
    <w:rsid w:val="00E74CB7"/>
    <w:rsid w:val="00E7573A"/>
    <w:rsid w:val="00E75B61"/>
    <w:rsid w:val="00E76451"/>
    <w:rsid w:val="00E7675B"/>
    <w:rsid w:val="00E805E2"/>
    <w:rsid w:val="00E80857"/>
    <w:rsid w:val="00E8167E"/>
    <w:rsid w:val="00E876FF"/>
    <w:rsid w:val="00E95402"/>
    <w:rsid w:val="00E96810"/>
    <w:rsid w:val="00E96D84"/>
    <w:rsid w:val="00EB15B2"/>
    <w:rsid w:val="00EB160C"/>
    <w:rsid w:val="00EB1A16"/>
    <w:rsid w:val="00EB3901"/>
    <w:rsid w:val="00EB6598"/>
    <w:rsid w:val="00EC107E"/>
    <w:rsid w:val="00EC27EE"/>
    <w:rsid w:val="00EC2901"/>
    <w:rsid w:val="00EC2EB7"/>
    <w:rsid w:val="00EC42E7"/>
    <w:rsid w:val="00ED60A0"/>
    <w:rsid w:val="00ED6EE4"/>
    <w:rsid w:val="00EE2774"/>
    <w:rsid w:val="00EE506D"/>
    <w:rsid w:val="00EE776A"/>
    <w:rsid w:val="00EF700D"/>
    <w:rsid w:val="00EF7856"/>
    <w:rsid w:val="00F05593"/>
    <w:rsid w:val="00F0670B"/>
    <w:rsid w:val="00F10582"/>
    <w:rsid w:val="00F10F1E"/>
    <w:rsid w:val="00F15088"/>
    <w:rsid w:val="00F1536D"/>
    <w:rsid w:val="00F16F2F"/>
    <w:rsid w:val="00F26C6E"/>
    <w:rsid w:val="00F3239D"/>
    <w:rsid w:val="00F323B7"/>
    <w:rsid w:val="00F33F71"/>
    <w:rsid w:val="00F40104"/>
    <w:rsid w:val="00F41344"/>
    <w:rsid w:val="00F41EC0"/>
    <w:rsid w:val="00F444A9"/>
    <w:rsid w:val="00F461D4"/>
    <w:rsid w:val="00F478FB"/>
    <w:rsid w:val="00F52937"/>
    <w:rsid w:val="00F535A0"/>
    <w:rsid w:val="00F54B3D"/>
    <w:rsid w:val="00F636DE"/>
    <w:rsid w:val="00F6750F"/>
    <w:rsid w:val="00F779D3"/>
    <w:rsid w:val="00F81097"/>
    <w:rsid w:val="00F8175D"/>
    <w:rsid w:val="00F84FEB"/>
    <w:rsid w:val="00F85767"/>
    <w:rsid w:val="00F96CCA"/>
    <w:rsid w:val="00FA7EB9"/>
    <w:rsid w:val="00FC4E76"/>
    <w:rsid w:val="00FD61F6"/>
    <w:rsid w:val="00FD652F"/>
    <w:rsid w:val="00FE2B45"/>
    <w:rsid w:val="00FE361E"/>
    <w:rsid w:val="00FE466C"/>
    <w:rsid w:val="03742210"/>
    <w:rsid w:val="0511B452"/>
    <w:rsid w:val="0525BA3A"/>
    <w:rsid w:val="0565EC1A"/>
    <w:rsid w:val="0568CE7B"/>
    <w:rsid w:val="05CA5F7D"/>
    <w:rsid w:val="06BF2FC4"/>
    <w:rsid w:val="06C711B7"/>
    <w:rsid w:val="06F5E039"/>
    <w:rsid w:val="07347E34"/>
    <w:rsid w:val="08C48BFB"/>
    <w:rsid w:val="09331F5D"/>
    <w:rsid w:val="0973677C"/>
    <w:rsid w:val="09A2B9ED"/>
    <w:rsid w:val="09E52575"/>
    <w:rsid w:val="0A3EE01B"/>
    <w:rsid w:val="0B351D17"/>
    <w:rsid w:val="0B4B32BD"/>
    <w:rsid w:val="0BA5DCCA"/>
    <w:rsid w:val="0BC58BA6"/>
    <w:rsid w:val="0C1506E1"/>
    <w:rsid w:val="0DCCD525"/>
    <w:rsid w:val="0DEBB59C"/>
    <w:rsid w:val="0E467051"/>
    <w:rsid w:val="0E8A4BF4"/>
    <w:rsid w:val="0EB89698"/>
    <w:rsid w:val="0F809591"/>
    <w:rsid w:val="0FD7C293"/>
    <w:rsid w:val="11BAAAE7"/>
    <w:rsid w:val="1312AB9F"/>
    <w:rsid w:val="139E3B12"/>
    <w:rsid w:val="13DEDF71"/>
    <w:rsid w:val="14832F45"/>
    <w:rsid w:val="148E18E1"/>
    <w:rsid w:val="14B5B1D5"/>
    <w:rsid w:val="161B9B0F"/>
    <w:rsid w:val="177AC684"/>
    <w:rsid w:val="182FF35F"/>
    <w:rsid w:val="19533BD1"/>
    <w:rsid w:val="1A1BD242"/>
    <w:rsid w:val="1A39E063"/>
    <w:rsid w:val="1AEF70D9"/>
    <w:rsid w:val="1AFBB004"/>
    <w:rsid w:val="1B0BCAFC"/>
    <w:rsid w:val="1B9F0726"/>
    <w:rsid w:val="1EA09983"/>
    <w:rsid w:val="1F324601"/>
    <w:rsid w:val="1FAE783D"/>
    <w:rsid w:val="2029C1F9"/>
    <w:rsid w:val="2058E7A3"/>
    <w:rsid w:val="23181FCB"/>
    <w:rsid w:val="23F868DE"/>
    <w:rsid w:val="24C9E446"/>
    <w:rsid w:val="24CF41DD"/>
    <w:rsid w:val="2524CD6D"/>
    <w:rsid w:val="2561B397"/>
    <w:rsid w:val="2597FF9E"/>
    <w:rsid w:val="26CCD6A8"/>
    <w:rsid w:val="26F8314F"/>
    <w:rsid w:val="27550A89"/>
    <w:rsid w:val="29CED811"/>
    <w:rsid w:val="2A47F640"/>
    <w:rsid w:val="2A79E158"/>
    <w:rsid w:val="2C658A8B"/>
    <w:rsid w:val="2CF59E8C"/>
    <w:rsid w:val="2F378A66"/>
    <w:rsid w:val="2F9775C8"/>
    <w:rsid w:val="30125078"/>
    <w:rsid w:val="30724BA7"/>
    <w:rsid w:val="30B97F5A"/>
    <w:rsid w:val="30E48B65"/>
    <w:rsid w:val="30F8D4B4"/>
    <w:rsid w:val="316336A9"/>
    <w:rsid w:val="31AC29A7"/>
    <w:rsid w:val="32AB0405"/>
    <w:rsid w:val="32BBA935"/>
    <w:rsid w:val="33485027"/>
    <w:rsid w:val="341B94AF"/>
    <w:rsid w:val="350F3454"/>
    <w:rsid w:val="366C8EF3"/>
    <w:rsid w:val="36C2E698"/>
    <w:rsid w:val="37706F24"/>
    <w:rsid w:val="3934B596"/>
    <w:rsid w:val="3A9B4ADB"/>
    <w:rsid w:val="3AD59E21"/>
    <w:rsid w:val="3B80D1B1"/>
    <w:rsid w:val="3BFA8662"/>
    <w:rsid w:val="3C57CA4B"/>
    <w:rsid w:val="3CF26CDB"/>
    <w:rsid w:val="3D447F36"/>
    <w:rsid w:val="3D4724EE"/>
    <w:rsid w:val="3EF2194C"/>
    <w:rsid w:val="40780E52"/>
    <w:rsid w:val="40A2E893"/>
    <w:rsid w:val="427C9D68"/>
    <w:rsid w:val="46161161"/>
    <w:rsid w:val="46E402D4"/>
    <w:rsid w:val="477F371C"/>
    <w:rsid w:val="48C929CE"/>
    <w:rsid w:val="48DC6982"/>
    <w:rsid w:val="48F5F397"/>
    <w:rsid w:val="4939AFE2"/>
    <w:rsid w:val="4A0C720F"/>
    <w:rsid w:val="4A255299"/>
    <w:rsid w:val="4AE312BA"/>
    <w:rsid w:val="4D151635"/>
    <w:rsid w:val="4E8B622B"/>
    <w:rsid w:val="4EEF14B9"/>
    <w:rsid w:val="4F325B6A"/>
    <w:rsid w:val="51183784"/>
    <w:rsid w:val="514598AC"/>
    <w:rsid w:val="52B9001E"/>
    <w:rsid w:val="52CD94F4"/>
    <w:rsid w:val="53403D52"/>
    <w:rsid w:val="549B6874"/>
    <w:rsid w:val="55F3CFC7"/>
    <w:rsid w:val="577ECDE8"/>
    <w:rsid w:val="58CDDB27"/>
    <w:rsid w:val="592B7089"/>
    <w:rsid w:val="5A033D49"/>
    <w:rsid w:val="5B1C9625"/>
    <w:rsid w:val="5B3EF598"/>
    <w:rsid w:val="5CBAC03C"/>
    <w:rsid w:val="5D686288"/>
    <w:rsid w:val="5EAC6EEE"/>
    <w:rsid w:val="5EEC6BB0"/>
    <w:rsid w:val="60E8CE9D"/>
    <w:rsid w:val="6280D590"/>
    <w:rsid w:val="636AEEAD"/>
    <w:rsid w:val="63B7F954"/>
    <w:rsid w:val="64F13EAB"/>
    <w:rsid w:val="664EAFF6"/>
    <w:rsid w:val="66BD5DAD"/>
    <w:rsid w:val="674F5179"/>
    <w:rsid w:val="68091983"/>
    <w:rsid w:val="69591B41"/>
    <w:rsid w:val="69C657C8"/>
    <w:rsid w:val="6B21D777"/>
    <w:rsid w:val="6BBCC016"/>
    <w:rsid w:val="6C1B3FD5"/>
    <w:rsid w:val="6C6343ED"/>
    <w:rsid w:val="6D699331"/>
    <w:rsid w:val="6EBBEDCE"/>
    <w:rsid w:val="701B6C70"/>
    <w:rsid w:val="71B8DC0C"/>
    <w:rsid w:val="71F6A526"/>
    <w:rsid w:val="72FED4B6"/>
    <w:rsid w:val="7465F778"/>
    <w:rsid w:val="757625B2"/>
    <w:rsid w:val="75CB14A3"/>
    <w:rsid w:val="76CE9657"/>
    <w:rsid w:val="779D00C2"/>
    <w:rsid w:val="78FD2880"/>
    <w:rsid w:val="79A4C6AF"/>
    <w:rsid w:val="7BEBEA3C"/>
    <w:rsid w:val="7C4C0279"/>
    <w:rsid w:val="7E3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605949B"/>
  <w15:chartTrackingRefBased/>
  <w15:docId w15:val="{D17ABE4E-C46B-4184-8CE4-B97A9197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7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7B1"/>
  </w:style>
  <w:style w:type="paragraph" w:styleId="Footer">
    <w:name w:val="footer"/>
    <w:basedOn w:val="Normal"/>
    <w:link w:val="FooterChar"/>
    <w:uiPriority w:val="99"/>
    <w:unhideWhenUsed/>
    <w:rsid w:val="006657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7B1"/>
  </w:style>
  <w:style w:type="paragraph" w:styleId="ListParagraph">
    <w:name w:val="List Paragraph"/>
    <w:basedOn w:val="Normal"/>
    <w:uiPriority w:val="34"/>
    <w:qFormat/>
    <w:rsid w:val="009677A7"/>
    <w:pPr>
      <w:ind w:left="720"/>
      <w:contextualSpacing/>
    </w:pPr>
  </w:style>
  <w:style w:type="paragraph" w:customStyle="1" w:styleId="ICTBodytext">
    <w:name w:val="ICT Body text"/>
    <w:basedOn w:val="Normal"/>
    <w:qFormat/>
    <w:rsid w:val="00650811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ICTSubheading">
    <w:name w:val="ICT Sub heading"/>
    <w:basedOn w:val="Normal"/>
    <w:qFormat/>
    <w:rsid w:val="00391617"/>
    <w:pPr>
      <w:spacing w:line="276" w:lineRule="auto"/>
    </w:pPr>
    <w:rPr>
      <w:rFonts w:ascii="Arial" w:hAnsi="Arial" w:cs="Arial"/>
      <w:b/>
      <w:bCs/>
      <w:color w:val="006EAF" w:themeColor="background2"/>
      <w:sz w:val="28"/>
      <w:szCs w:val="28"/>
    </w:rPr>
  </w:style>
  <w:style w:type="paragraph" w:customStyle="1" w:styleId="ICTBodyquote">
    <w:name w:val="ICT Body quote"/>
    <w:basedOn w:val="Normal"/>
    <w:qFormat/>
    <w:rsid w:val="00391617"/>
    <w:pPr>
      <w:spacing w:line="264" w:lineRule="auto"/>
      <w:ind w:left="113" w:hanging="113"/>
    </w:pPr>
    <w:rPr>
      <w:rFonts w:ascii="Arial" w:hAnsi="Arial" w:cs="Arial"/>
      <w:i/>
      <w:iCs/>
      <w:color w:val="006EAF" w:themeColor="background2"/>
      <w:sz w:val="28"/>
      <w:szCs w:val="28"/>
    </w:rPr>
  </w:style>
  <w:style w:type="paragraph" w:customStyle="1" w:styleId="ICTBoldsubheading">
    <w:name w:val="ICT Bold sub heading"/>
    <w:basedOn w:val="Normal"/>
    <w:qFormat/>
    <w:rsid w:val="00650811"/>
    <w:pPr>
      <w:spacing w:line="276" w:lineRule="auto"/>
    </w:pPr>
    <w:rPr>
      <w:rFonts w:ascii="Arial" w:hAnsi="Arial" w:cs="Arial"/>
      <w:b/>
      <w:bCs/>
      <w:sz w:val="22"/>
      <w:szCs w:val="22"/>
    </w:rPr>
  </w:style>
  <w:style w:type="paragraph" w:customStyle="1" w:styleId="ICTBullets">
    <w:name w:val="ICT Bullets"/>
    <w:basedOn w:val="ListParagraph"/>
    <w:qFormat/>
    <w:rsid w:val="00650811"/>
    <w:pPr>
      <w:numPr>
        <w:numId w:val="1"/>
      </w:num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Copy">
    <w:name w:val="Body Copy"/>
    <w:basedOn w:val="Normal"/>
    <w:uiPriority w:val="99"/>
    <w:rsid w:val="00AA4A9C"/>
    <w:pPr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ICTBoxouttext">
    <w:name w:val="ICT Box out text"/>
    <w:basedOn w:val="Normal"/>
    <w:qFormat/>
    <w:rsid w:val="00D35094"/>
    <w:pPr>
      <w:spacing w:line="276" w:lineRule="auto"/>
    </w:pPr>
    <w:rPr>
      <w:rFonts w:ascii="Arial" w:hAnsi="Arial" w:cs="Arial"/>
      <w:color w:val="FFFFFF" w:themeColor="background1"/>
      <w:sz w:val="22"/>
      <w:szCs w:val="22"/>
    </w:rPr>
  </w:style>
  <w:style w:type="paragraph" w:customStyle="1" w:styleId="ICTFooter">
    <w:name w:val="ICT Footer"/>
    <w:basedOn w:val="ICTBoxouttext"/>
    <w:qFormat/>
    <w:rsid w:val="00137F69"/>
    <w:pPr>
      <w:spacing w:line="240" w:lineRule="auto"/>
    </w:pPr>
  </w:style>
  <w:style w:type="paragraph" w:customStyle="1" w:styleId="ICTTitle">
    <w:name w:val="ICT Title"/>
    <w:basedOn w:val="Normal"/>
    <w:qFormat/>
    <w:rsid w:val="00070DEE"/>
    <w:rPr>
      <w:rFonts w:ascii="Arial" w:hAnsi="Arial" w:cs="Arial"/>
      <w:b/>
      <w:bCs/>
      <w:color w:val="002047" w:themeColor="text2"/>
      <w:sz w:val="98"/>
      <w:szCs w:val="98"/>
    </w:rPr>
  </w:style>
  <w:style w:type="paragraph" w:customStyle="1" w:styleId="ICTIntro">
    <w:name w:val="ICT Intro"/>
    <w:basedOn w:val="Normal"/>
    <w:qFormat/>
    <w:rsid w:val="00070DEE"/>
    <w:rPr>
      <w:rFonts w:ascii="Arial" w:hAnsi="Arial" w:cs="Arial"/>
      <w:color w:val="002047" w:themeColor="text2"/>
      <w:sz w:val="40"/>
      <w:szCs w:val="40"/>
    </w:rPr>
  </w:style>
  <w:style w:type="table" w:styleId="TableGrid">
    <w:name w:val="Table Grid"/>
    <w:basedOn w:val="TableNormal"/>
    <w:uiPriority w:val="39"/>
    <w:rsid w:val="00C7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E74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E74B9"/>
    <w:rPr>
      <w:color w:val="0000FF"/>
      <w:u w:val="single"/>
    </w:rPr>
  </w:style>
  <w:style w:type="paragraph" w:styleId="Revision">
    <w:name w:val="Revision"/>
    <w:hidden/>
    <w:uiPriority w:val="99"/>
    <w:semiHidden/>
    <w:rsid w:val="00585254"/>
  </w:style>
  <w:style w:type="character" w:styleId="CommentReference">
    <w:name w:val="annotation reference"/>
    <w:basedOn w:val="DefaultParagraphFont"/>
    <w:uiPriority w:val="99"/>
    <w:semiHidden/>
    <w:unhideWhenUsed/>
    <w:rsid w:val="00C97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F26"/>
    <w:rPr>
      <w:b/>
      <w:bCs/>
      <w:sz w:val="20"/>
      <w:szCs w:val="20"/>
    </w:rPr>
  </w:style>
  <w:style w:type="paragraph" w:customStyle="1" w:styleId="Default">
    <w:name w:val="Default"/>
    <w:rsid w:val="00225BC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0E60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6C1"/>
    <w:rPr>
      <w:color w:val="91004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mperial.ac.uk/admin-services/ict/about-ict/leadership/governance/certification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kri.org/about-us/policies-standards-and-data/good-research-resource%20hub/trusted-research-and-innovation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mperial.ac.uk/admin-services/ict/self-service/computers-printing/staff-computers/device-management/apple-device-managemen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admin-services/ict/self-service/computers-printing/staff-computers/device-management/windows-device-management/" TargetMode="Externa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10" Type="http://schemas.openxmlformats.org/officeDocument/2006/relationships/hyperlink" Target="https://www.imperial.ac.uk/admin-services/ict/self-service/computers-printing/staff-computers/device-management/apple-device-management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joannou\OneDrive%20-%20Imperial%20College%20London\Corporate%20ICT%20Word%20Template%202_TP.dotx" TargetMode="External"/></Relationships>
</file>

<file path=word/theme/theme1.xml><?xml version="1.0" encoding="utf-8"?>
<a:theme xmlns:a="http://schemas.openxmlformats.org/drawingml/2006/main" name="Office Theme">
  <a:themeElements>
    <a:clrScheme name="Corporate ICT Colour Theme 3">
      <a:dk1>
        <a:srgbClr val="000000"/>
      </a:dk1>
      <a:lt1>
        <a:srgbClr val="FFFFFF"/>
      </a:lt1>
      <a:dk2>
        <a:srgbClr val="002047"/>
      </a:dk2>
      <a:lt2>
        <a:srgbClr val="006EAF"/>
      </a:lt2>
      <a:accent1>
        <a:srgbClr val="EBEEEE"/>
      </a:accent1>
      <a:accent2>
        <a:srgbClr val="EC7300"/>
      </a:accent2>
      <a:accent3>
        <a:srgbClr val="0CA1CD"/>
      </a:accent3>
      <a:accent4>
        <a:srgbClr val="321E6D"/>
      </a:accent4>
      <a:accent5>
        <a:srgbClr val="910048"/>
      </a:accent5>
      <a:accent6>
        <a:srgbClr val="003E74"/>
      </a:accent6>
      <a:hlink>
        <a:srgbClr val="006EAF"/>
      </a:hlink>
      <a:folHlink>
        <a:srgbClr val="91004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DDFBC3FE09B4FB86F5012EFBE22D3" ma:contentTypeVersion="4" ma:contentTypeDescription="Create a new document." ma:contentTypeScope="" ma:versionID="01226f2ea730dd5c35f2e8cdabc0407c">
  <xsd:schema xmlns:xsd="http://www.w3.org/2001/XMLSchema" xmlns:xs="http://www.w3.org/2001/XMLSchema" xmlns:p="http://schemas.microsoft.com/office/2006/metadata/properties" xmlns:ns2="5df87bed-69fe-440a-b179-b56444c958c8" xmlns:ns3="f3475858-676c-4cd3-887b-a21dea37bdbc" targetNamespace="http://schemas.microsoft.com/office/2006/metadata/properties" ma:root="true" ma:fieldsID="18c5b6120e0648ba851e004f01263f1b" ns2:_="" ns3:_="">
    <xsd:import namespace="5df87bed-69fe-440a-b179-b56444c958c8"/>
    <xsd:import namespace="f3475858-676c-4cd3-887b-a21dea37b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87bed-69fe-440a-b179-b56444c95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5858-676c-4cd3-887b-a21dea37b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75858-676c-4cd3-887b-a21dea37bdbc">
      <UserInfo>
        <DisplayName>Prescott-Jones, Steven</DisplayName>
        <AccountId>13</AccountId>
        <AccountType/>
      </UserInfo>
      <UserInfo>
        <DisplayName>Hanham, Neil A</DisplayName>
        <AccountId>15</AccountId>
        <AccountType/>
      </UserInfo>
      <UserInfo>
        <DisplayName>Villamil, Juan</DisplayName>
        <AccountId>17</AccountId>
        <AccountType/>
      </UserInfo>
      <UserInfo>
        <DisplayName>Joannou, Ingrid</DisplayName>
        <AccountId>10</AccountId>
        <AccountType/>
      </UserInfo>
      <UserInfo>
        <DisplayName>Willson, Thomas H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E22226-7A61-41E1-B367-EDC207CC8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6CF89-11BB-4C8D-AD74-EB5440563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87bed-69fe-440a-b179-b56444c958c8"/>
    <ds:schemaRef ds:uri="f3475858-676c-4cd3-887b-a21dea37b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49ECC1-0569-4CA1-A294-CFF44EBC2680}">
  <ds:schemaRefs>
    <ds:schemaRef ds:uri="http://schemas.microsoft.com/office/2006/metadata/properties"/>
    <ds:schemaRef ds:uri="http://schemas.microsoft.com/office/infopath/2007/PartnerControls"/>
    <ds:schemaRef ds:uri="f3475858-676c-4cd3-887b-a21dea37bd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Corporate%20ICT%20Word%20Template%202_TP.dotx</Template>
  <TotalTime>0</TotalTime>
  <Pages>1</Pages>
  <Words>671</Words>
  <Characters>3830</Characters>
  <Application>Microsoft Office Word</Application>
  <DocSecurity>4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Joannou, Ingrid</dc:creator>
  <cp:keywords/>
  <dc:description/>
  <cp:lastModifiedBy>Prescott-Jones, Steven</cp:lastModifiedBy>
  <cp:revision>272</cp:revision>
  <dcterms:created xsi:type="dcterms:W3CDTF">2022-09-28T21:07:00Z</dcterms:created>
  <dcterms:modified xsi:type="dcterms:W3CDTF">2022-11-29T18:10:00Z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0x01010048CDDFBC3FE09B4FB86F5012EFBE22D3</vt:lpwstr>
  </property>
  <property fmtid="{D5CDD505-2E9C-101B-9397-08002B2CF9AE}" pid="3" name="Order">
    <vt:r8>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